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DA49B" w14:textId="77777777" w:rsidR="00AA22C9" w:rsidRDefault="00AA22C9">
      <w:pPr>
        <w:jc w:val="right"/>
      </w:pP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  <w:bookmarkStart w:id="0" w:name="_GoBack"/>
      <w:bookmarkEnd w:id="0"/>
    </w:p>
    <w:p w14:paraId="6440A167" w14:textId="77777777" w:rsidR="00AA22C9" w:rsidRDefault="00AA22C9"/>
    <w:p w14:paraId="1E7CD71E" w14:textId="77777777" w:rsidR="00AA22C9" w:rsidRPr="00CF6D8E" w:rsidRDefault="00AB5AAB" w:rsidP="00E56D76">
      <w:pPr>
        <w:jc w:val="center"/>
        <w:rPr>
          <w:rFonts w:ascii="ＭＳ Ｐゴシック" w:eastAsia="ＭＳ Ｐゴシック" w:hAnsi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36"/>
        </w:rPr>
        <w:t>臨界装置</w:t>
      </w:r>
      <w:r w:rsidR="00AA22C9" w:rsidRPr="00CF6D8E">
        <w:rPr>
          <w:rFonts w:ascii="ＭＳ Ｐゴシック" w:eastAsia="ＭＳ Ｐゴシック" w:hAnsi="ＭＳ Ｐゴシック" w:hint="eastAsia"/>
          <w:b/>
          <w:bCs/>
          <w:kern w:val="0"/>
          <w:sz w:val="36"/>
        </w:rPr>
        <w:t>主任技術者不在中の代理</w:t>
      </w:r>
    </w:p>
    <w:p w14:paraId="3655668D" w14:textId="77777777" w:rsidR="00C16177" w:rsidRPr="00CF6D8E" w:rsidRDefault="00C16177" w:rsidP="00801887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054C0219" w14:textId="77777777" w:rsidR="00AA22C9" w:rsidRDefault="00AA22C9" w:rsidP="00CF6D8E">
      <w:pPr>
        <w:ind w:leftChars="69" w:left="641" w:hangingChars="177" w:hanging="496"/>
        <w:rPr>
          <w:sz w:val="28"/>
        </w:rPr>
      </w:pPr>
      <w:r>
        <w:rPr>
          <w:rFonts w:hint="eastAsia"/>
          <w:sz w:val="28"/>
        </w:rPr>
        <w:t>下記のとおり、</w:t>
      </w:r>
      <w:r w:rsidR="00AB5AAB">
        <w:rPr>
          <w:rFonts w:hint="eastAsia"/>
          <w:sz w:val="28"/>
        </w:rPr>
        <w:t>臨界装置</w:t>
      </w:r>
      <w:r>
        <w:rPr>
          <w:rFonts w:hint="eastAsia"/>
          <w:sz w:val="28"/>
        </w:rPr>
        <w:t>主任技術者の日常業務の代理を指示する。</w:t>
      </w:r>
    </w:p>
    <w:tbl>
      <w:tblPr>
        <w:tblW w:w="9177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3706"/>
        <w:gridCol w:w="1588"/>
        <w:gridCol w:w="2471"/>
      </w:tblGrid>
      <w:tr w:rsidR="00AA22C9" w14:paraId="36631C72" w14:textId="77777777">
        <w:trPr>
          <w:trHeight w:val="538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F92883" w14:textId="77777777" w:rsidR="00AA22C9" w:rsidRDefault="007C13E9">
            <w:pPr>
              <w:jc w:val="center"/>
            </w:pPr>
            <w:r>
              <w:rPr>
                <w:rFonts w:hint="eastAsia"/>
              </w:rPr>
              <w:t>月</w:t>
            </w:r>
            <w:r w:rsidR="00AA22C9">
              <w:rPr>
                <w:rFonts w:hint="eastAsia"/>
              </w:rPr>
              <w:t>日</w:t>
            </w:r>
          </w:p>
        </w:tc>
        <w:tc>
          <w:tcPr>
            <w:tcW w:w="3706" w:type="dxa"/>
            <w:tcBorders>
              <w:top w:val="single" w:sz="12" w:space="0" w:color="auto"/>
            </w:tcBorders>
            <w:vAlign w:val="center"/>
          </w:tcPr>
          <w:p w14:paraId="2494029B" w14:textId="77777777" w:rsidR="00AA22C9" w:rsidRDefault="00AA22C9">
            <w:pPr>
              <w:jc w:val="center"/>
            </w:pPr>
            <w:r>
              <w:rPr>
                <w:rFonts w:hint="eastAsia"/>
                <w:kern w:val="0"/>
              </w:rPr>
              <w:t>実験作業の内容・範囲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5D34C60E" w14:textId="77777777" w:rsidR="00AA22C9" w:rsidRDefault="00AA22C9">
            <w:pPr>
              <w:jc w:val="center"/>
            </w:pPr>
            <w:r w:rsidRPr="00F912A4">
              <w:rPr>
                <w:rFonts w:hint="eastAsia"/>
                <w:spacing w:val="45"/>
                <w:kern w:val="0"/>
                <w:fitText w:val="840" w:id="1997780480"/>
              </w:rPr>
              <w:t>代理</w:t>
            </w:r>
            <w:r w:rsidRPr="00F912A4">
              <w:rPr>
                <w:rFonts w:hint="eastAsia"/>
                <w:spacing w:val="15"/>
                <w:kern w:val="0"/>
                <w:fitText w:val="840" w:id="1997780480"/>
              </w:rPr>
              <w:t>者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EE771" w14:textId="77777777" w:rsidR="00AA22C9" w:rsidRDefault="00AA22C9">
            <w:pPr>
              <w:jc w:val="center"/>
            </w:pPr>
            <w:r>
              <w:rPr>
                <w:rFonts w:hint="eastAsia"/>
                <w:kern w:val="0"/>
              </w:rPr>
              <w:t>主任技術者の出張先</w:t>
            </w:r>
          </w:p>
          <w:p w14:paraId="0721CA86" w14:textId="77777777" w:rsidR="00AA22C9" w:rsidRDefault="00AA22C9">
            <w:pPr>
              <w:jc w:val="center"/>
            </w:pPr>
            <w:r w:rsidRPr="0097524F">
              <w:rPr>
                <w:rFonts w:hint="eastAsia"/>
                <w:w w:val="81"/>
                <w:kern w:val="0"/>
                <w:fitText w:val="1890" w:id="1997780992"/>
              </w:rPr>
              <w:t xml:space="preserve">そ　の　他　連　絡　</w:t>
            </w:r>
            <w:r w:rsidRPr="0097524F">
              <w:rPr>
                <w:rFonts w:hint="eastAsia"/>
                <w:spacing w:val="15"/>
                <w:w w:val="81"/>
                <w:kern w:val="0"/>
                <w:fitText w:val="1890" w:id="1997780992"/>
              </w:rPr>
              <w:t>先</w:t>
            </w:r>
          </w:p>
        </w:tc>
      </w:tr>
      <w:tr w:rsidR="00AA22C9" w14:paraId="18358829" w14:textId="77777777">
        <w:trPr>
          <w:cantSplit/>
          <w:trHeight w:val="528"/>
        </w:trPr>
        <w:tc>
          <w:tcPr>
            <w:tcW w:w="1412" w:type="dxa"/>
            <w:vMerge w:val="restart"/>
            <w:tcBorders>
              <w:left w:val="single" w:sz="12" w:space="0" w:color="auto"/>
            </w:tcBorders>
          </w:tcPr>
          <w:p w14:paraId="134709DF" w14:textId="77777777" w:rsidR="00AA22C9" w:rsidRDefault="00AA22C9"/>
        </w:tc>
        <w:tc>
          <w:tcPr>
            <w:tcW w:w="3706" w:type="dxa"/>
          </w:tcPr>
          <w:p w14:paraId="27527C4A" w14:textId="77777777" w:rsidR="00AA22C9" w:rsidRDefault="00AA22C9"/>
        </w:tc>
        <w:tc>
          <w:tcPr>
            <w:tcW w:w="1588" w:type="dxa"/>
          </w:tcPr>
          <w:p w14:paraId="2276F947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4945DCD4" w14:textId="77777777" w:rsidR="00AA22C9" w:rsidRDefault="00AA22C9"/>
        </w:tc>
      </w:tr>
      <w:tr w:rsidR="00AA22C9" w14:paraId="665EED1E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58B549E3" w14:textId="77777777" w:rsidR="00AA22C9" w:rsidRDefault="00AA22C9"/>
        </w:tc>
        <w:tc>
          <w:tcPr>
            <w:tcW w:w="3706" w:type="dxa"/>
          </w:tcPr>
          <w:p w14:paraId="3DE05DC2" w14:textId="77777777" w:rsidR="00AA22C9" w:rsidRDefault="00AA22C9"/>
        </w:tc>
        <w:tc>
          <w:tcPr>
            <w:tcW w:w="1588" w:type="dxa"/>
          </w:tcPr>
          <w:p w14:paraId="6379C293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512A7F35" w14:textId="77777777" w:rsidR="00AA22C9" w:rsidRDefault="00AA22C9"/>
        </w:tc>
      </w:tr>
      <w:tr w:rsidR="00AA22C9" w14:paraId="19369B71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62BB8212" w14:textId="77777777" w:rsidR="00AA22C9" w:rsidRDefault="00AA22C9"/>
        </w:tc>
        <w:tc>
          <w:tcPr>
            <w:tcW w:w="3706" w:type="dxa"/>
          </w:tcPr>
          <w:p w14:paraId="4E79D523" w14:textId="77777777" w:rsidR="00AA22C9" w:rsidRDefault="00AA22C9"/>
        </w:tc>
        <w:tc>
          <w:tcPr>
            <w:tcW w:w="1588" w:type="dxa"/>
          </w:tcPr>
          <w:p w14:paraId="32F28F6F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1E75687F" w14:textId="77777777" w:rsidR="00AA22C9" w:rsidRDefault="00AA22C9"/>
        </w:tc>
      </w:tr>
      <w:tr w:rsidR="00AA22C9" w14:paraId="7E383599" w14:textId="77777777">
        <w:trPr>
          <w:cantSplit/>
          <w:trHeight w:val="528"/>
        </w:trPr>
        <w:tc>
          <w:tcPr>
            <w:tcW w:w="1412" w:type="dxa"/>
            <w:vMerge w:val="restart"/>
            <w:tcBorders>
              <w:left w:val="single" w:sz="12" w:space="0" w:color="auto"/>
            </w:tcBorders>
          </w:tcPr>
          <w:p w14:paraId="5EF60694" w14:textId="77777777" w:rsidR="00AA22C9" w:rsidRDefault="00AA22C9"/>
        </w:tc>
        <w:tc>
          <w:tcPr>
            <w:tcW w:w="3706" w:type="dxa"/>
          </w:tcPr>
          <w:p w14:paraId="1F675560" w14:textId="77777777" w:rsidR="00AA22C9" w:rsidRDefault="00AA22C9"/>
        </w:tc>
        <w:tc>
          <w:tcPr>
            <w:tcW w:w="1588" w:type="dxa"/>
          </w:tcPr>
          <w:p w14:paraId="5A431625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5AB57437" w14:textId="77777777" w:rsidR="00AA22C9" w:rsidRDefault="00AA22C9"/>
        </w:tc>
      </w:tr>
      <w:tr w:rsidR="00AA22C9" w14:paraId="083FED22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4D6D23B2" w14:textId="77777777" w:rsidR="00AA22C9" w:rsidRDefault="00AA22C9"/>
        </w:tc>
        <w:tc>
          <w:tcPr>
            <w:tcW w:w="3706" w:type="dxa"/>
          </w:tcPr>
          <w:p w14:paraId="6EFF39E7" w14:textId="77777777" w:rsidR="00AA22C9" w:rsidRDefault="00AA22C9"/>
        </w:tc>
        <w:tc>
          <w:tcPr>
            <w:tcW w:w="1588" w:type="dxa"/>
          </w:tcPr>
          <w:p w14:paraId="505D55BE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27AF398F" w14:textId="77777777" w:rsidR="00AA22C9" w:rsidRDefault="00AA22C9"/>
        </w:tc>
      </w:tr>
      <w:tr w:rsidR="00AA22C9" w14:paraId="7E0CB490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1778DE16" w14:textId="77777777" w:rsidR="00AA22C9" w:rsidRDefault="00AA22C9"/>
        </w:tc>
        <w:tc>
          <w:tcPr>
            <w:tcW w:w="3706" w:type="dxa"/>
          </w:tcPr>
          <w:p w14:paraId="12ECB654" w14:textId="77777777" w:rsidR="00AA22C9" w:rsidRDefault="00AA22C9"/>
        </w:tc>
        <w:tc>
          <w:tcPr>
            <w:tcW w:w="1588" w:type="dxa"/>
          </w:tcPr>
          <w:p w14:paraId="1E1B812B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2037217E" w14:textId="77777777" w:rsidR="00AA22C9" w:rsidRDefault="00AA22C9"/>
        </w:tc>
      </w:tr>
      <w:tr w:rsidR="00AA22C9" w14:paraId="78DA0D67" w14:textId="77777777">
        <w:trPr>
          <w:cantSplit/>
          <w:trHeight w:val="528"/>
        </w:trPr>
        <w:tc>
          <w:tcPr>
            <w:tcW w:w="1412" w:type="dxa"/>
            <w:vMerge w:val="restart"/>
            <w:tcBorders>
              <w:left w:val="single" w:sz="12" w:space="0" w:color="auto"/>
            </w:tcBorders>
          </w:tcPr>
          <w:p w14:paraId="4877F7B1" w14:textId="77777777" w:rsidR="00AA22C9" w:rsidRDefault="00AA22C9"/>
        </w:tc>
        <w:tc>
          <w:tcPr>
            <w:tcW w:w="3706" w:type="dxa"/>
          </w:tcPr>
          <w:p w14:paraId="3D66130C" w14:textId="77777777" w:rsidR="00AA22C9" w:rsidRDefault="00AA22C9"/>
        </w:tc>
        <w:tc>
          <w:tcPr>
            <w:tcW w:w="1588" w:type="dxa"/>
          </w:tcPr>
          <w:p w14:paraId="0FF593B8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5B30C3F2" w14:textId="77777777" w:rsidR="00AA22C9" w:rsidRDefault="00AA22C9"/>
        </w:tc>
      </w:tr>
      <w:tr w:rsidR="00AA22C9" w14:paraId="39C7942E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6041173C" w14:textId="77777777" w:rsidR="00AA22C9" w:rsidRDefault="00AA22C9"/>
        </w:tc>
        <w:tc>
          <w:tcPr>
            <w:tcW w:w="3706" w:type="dxa"/>
          </w:tcPr>
          <w:p w14:paraId="3C254B83" w14:textId="77777777" w:rsidR="00AA22C9" w:rsidRDefault="00AA22C9"/>
        </w:tc>
        <w:tc>
          <w:tcPr>
            <w:tcW w:w="1588" w:type="dxa"/>
          </w:tcPr>
          <w:p w14:paraId="7DCEBDF2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7F59F98D" w14:textId="77777777" w:rsidR="00AA22C9" w:rsidRDefault="00AA22C9"/>
        </w:tc>
      </w:tr>
      <w:tr w:rsidR="00AA22C9" w14:paraId="635823F6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388C693A" w14:textId="77777777" w:rsidR="00AA22C9" w:rsidRDefault="00AA22C9"/>
        </w:tc>
        <w:tc>
          <w:tcPr>
            <w:tcW w:w="3706" w:type="dxa"/>
          </w:tcPr>
          <w:p w14:paraId="7DAD989A" w14:textId="77777777" w:rsidR="00AA22C9" w:rsidRDefault="00AA22C9"/>
        </w:tc>
        <w:tc>
          <w:tcPr>
            <w:tcW w:w="1588" w:type="dxa"/>
          </w:tcPr>
          <w:p w14:paraId="07C4578A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125F0BE6" w14:textId="77777777" w:rsidR="00AA22C9" w:rsidRDefault="00AA22C9"/>
        </w:tc>
      </w:tr>
      <w:tr w:rsidR="00AA22C9" w14:paraId="45ED92FD" w14:textId="77777777">
        <w:trPr>
          <w:cantSplit/>
          <w:trHeight w:val="528"/>
        </w:trPr>
        <w:tc>
          <w:tcPr>
            <w:tcW w:w="1412" w:type="dxa"/>
            <w:vMerge w:val="restart"/>
            <w:tcBorders>
              <w:left w:val="single" w:sz="12" w:space="0" w:color="auto"/>
            </w:tcBorders>
          </w:tcPr>
          <w:p w14:paraId="4768710E" w14:textId="77777777" w:rsidR="00AA22C9" w:rsidRDefault="00AA22C9"/>
        </w:tc>
        <w:tc>
          <w:tcPr>
            <w:tcW w:w="3706" w:type="dxa"/>
          </w:tcPr>
          <w:p w14:paraId="0CC5F404" w14:textId="77777777" w:rsidR="00AA22C9" w:rsidRDefault="00AA22C9"/>
        </w:tc>
        <w:tc>
          <w:tcPr>
            <w:tcW w:w="1588" w:type="dxa"/>
          </w:tcPr>
          <w:p w14:paraId="212EED56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2053B258" w14:textId="77777777" w:rsidR="00AA22C9" w:rsidRDefault="00AA22C9"/>
        </w:tc>
      </w:tr>
      <w:tr w:rsidR="00AA22C9" w14:paraId="1132F6A0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462CD684" w14:textId="77777777" w:rsidR="00AA22C9" w:rsidRDefault="00AA22C9"/>
        </w:tc>
        <w:tc>
          <w:tcPr>
            <w:tcW w:w="3706" w:type="dxa"/>
          </w:tcPr>
          <w:p w14:paraId="412E614A" w14:textId="77777777" w:rsidR="00AA22C9" w:rsidRDefault="00AA22C9"/>
        </w:tc>
        <w:tc>
          <w:tcPr>
            <w:tcW w:w="1588" w:type="dxa"/>
          </w:tcPr>
          <w:p w14:paraId="2B573DD5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4CEBE813" w14:textId="77777777" w:rsidR="00AA22C9" w:rsidRDefault="00AA22C9"/>
        </w:tc>
      </w:tr>
      <w:tr w:rsidR="00AA22C9" w14:paraId="336A12D5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6B2C03CE" w14:textId="77777777" w:rsidR="00AA22C9" w:rsidRDefault="00AA22C9"/>
        </w:tc>
        <w:tc>
          <w:tcPr>
            <w:tcW w:w="3706" w:type="dxa"/>
          </w:tcPr>
          <w:p w14:paraId="129AF212" w14:textId="77777777" w:rsidR="00AA22C9" w:rsidRDefault="00AA22C9"/>
        </w:tc>
        <w:tc>
          <w:tcPr>
            <w:tcW w:w="1588" w:type="dxa"/>
          </w:tcPr>
          <w:p w14:paraId="5D45564F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480CF043" w14:textId="77777777" w:rsidR="00AA22C9" w:rsidRDefault="00AA22C9"/>
        </w:tc>
      </w:tr>
      <w:tr w:rsidR="00AA22C9" w14:paraId="2B75B747" w14:textId="77777777">
        <w:trPr>
          <w:cantSplit/>
          <w:trHeight w:val="528"/>
        </w:trPr>
        <w:tc>
          <w:tcPr>
            <w:tcW w:w="1412" w:type="dxa"/>
            <w:vMerge w:val="restart"/>
            <w:tcBorders>
              <w:left w:val="single" w:sz="12" w:space="0" w:color="auto"/>
            </w:tcBorders>
          </w:tcPr>
          <w:p w14:paraId="07613CB7" w14:textId="77777777" w:rsidR="00AA22C9" w:rsidRDefault="00AA22C9"/>
        </w:tc>
        <w:tc>
          <w:tcPr>
            <w:tcW w:w="3706" w:type="dxa"/>
          </w:tcPr>
          <w:p w14:paraId="3862E8F6" w14:textId="77777777" w:rsidR="00AA22C9" w:rsidRDefault="00AA22C9"/>
        </w:tc>
        <w:tc>
          <w:tcPr>
            <w:tcW w:w="1588" w:type="dxa"/>
          </w:tcPr>
          <w:p w14:paraId="458FECD9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3D7E259C" w14:textId="77777777" w:rsidR="00AA22C9" w:rsidRDefault="00AA22C9"/>
        </w:tc>
      </w:tr>
      <w:tr w:rsidR="00AA22C9" w14:paraId="4003D977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</w:tcBorders>
          </w:tcPr>
          <w:p w14:paraId="5E04DDF5" w14:textId="77777777" w:rsidR="00AA22C9" w:rsidRDefault="00AA22C9"/>
        </w:tc>
        <w:tc>
          <w:tcPr>
            <w:tcW w:w="3706" w:type="dxa"/>
          </w:tcPr>
          <w:p w14:paraId="7BC3DE8F" w14:textId="77777777" w:rsidR="00AA22C9" w:rsidRDefault="00AA22C9"/>
        </w:tc>
        <w:tc>
          <w:tcPr>
            <w:tcW w:w="1588" w:type="dxa"/>
          </w:tcPr>
          <w:p w14:paraId="243E1CFF" w14:textId="77777777" w:rsidR="00AA22C9" w:rsidRDefault="00AA22C9"/>
        </w:tc>
        <w:tc>
          <w:tcPr>
            <w:tcW w:w="2471" w:type="dxa"/>
            <w:tcBorders>
              <w:right w:val="single" w:sz="12" w:space="0" w:color="auto"/>
            </w:tcBorders>
          </w:tcPr>
          <w:p w14:paraId="7DEB1EA7" w14:textId="77777777" w:rsidR="00AA22C9" w:rsidRDefault="00AA22C9"/>
        </w:tc>
      </w:tr>
      <w:tr w:rsidR="00AA22C9" w14:paraId="3E9B3D77" w14:textId="77777777">
        <w:trPr>
          <w:cantSplit/>
          <w:trHeight w:val="528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BA7A2D" w14:textId="77777777" w:rsidR="00AA22C9" w:rsidRDefault="00AA22C9"/>
        </w:tc>
        <w:tc>
          <w:tcPr>
            <w:tcW w:w="3706" w:type="dxa"/>
            <w:tcBorders>
              <w:bottom w:val="single" w:sz="12" w:space="0" w:color="auto"/>
            </w:tcBorders>
          </w:tcPr>
          <w:p w14:paraId="02EE0949" w14:textId="77777777" w:rsidR="00AA22C9" w:rsidRDefault="00AA22C9"/>
        </w:tc>
        <w:tc>
          <w:tcPr>
            <w:tcW w:w="1588" w:type="dxa"/>
            <w:tcBorders>
              <w:bottom w:val="single" w:sz="12" w:space="0" w:color="auto"/>
            </w:tcBorders>
          </w:tcPr>
          <w:p w14:paraId="00E6EF98" w14:textId="77777777" w:rsidR="00AA22C9" w:rsidRDefault="00AA22C9"/>
        </w:tc>
        <w:tc>
          <w:tcPr>
            <w:tcW w:w="2471" w:type="dxa"/>
            <w:tcBorders>
              <w:bottom w:val="single" w:sz="12" w:space="0" w:color="auto"/>
              <w:right w:val="single" w:sz="12" w:space="0" w:color="auto"/>
            </w:tcBorders>
          </w:tcPr>
          <w:p w14:paraId="368244EE" w14:textId="77777777" w:rsidR="00AA22C9" w:rsidRDefault="00AA22C9"/>
        </w:tc>
      </w:tr>
    </w:tbl>
    <w:p w14:paraId="6491D140" w14:textId="77777777" w:rsidR="00AA22C9" w:rsidRDefault="00AA22C9">
      <w:pPr>
        <w:rPr>
          <w:sz w:val="16"/>
        </w:rPr>
      </w:pPr>
    </w:p>
    <w:p w14:paraId="491567FB" w14:textId="77777777" w:rsidR="00AA22C9" w:rsidRDefault="00AA22C9">
      <w:pPr>
        <w:rPr>
          <w:sz w:val="24"/>
        </w:rPr>
      </w:pPr>
      <w:r>
        <w:rPr>
          <w:rFonts w:hint="eastAsia"/>
          <w:sz w:val="24"/>
        </w:rPr>
        <w:t>上記の範囲又は、日常業務の範囲をこえて判断を要する場合は連絡すること。</w:t>
      </w:r>
    </w:p>
    <w:p w14:paraId="5542D8F5" w14:textId="77777777" w:rsidR="00C16177" w:rsidRDefault="00C16177">
      <w:pPr>
        <w:rPr>
          <w:sz w:val="24"/>
        </w:rPr>
      </w:pPr>
    </w:p>
    <w:p w14:paraId="008A0181" w14:textId="77777777" w:rsidR="00AA22C9" w:rsidRDefault="00AA22C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　　　</w:t>
      </w:r>
      <w:r w:rsidR="00AB5AAB">
        <w:rPr>
          <w:rFonts w:hint="eastAsia"/>
          <w:sz w:val="28"/>
        </w:rPr>
        <w:t>臨界装置</w:t>
      </w:r>
      <w:r>
        <w:rPr>
          <w:rFonts w:hint="eastAsia"/>
          <w:sz w:val="28"/>
        </w:rPr>
        <w:t>主任技術者</w:t>
      </w:r>
      <w:r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</w:rPr>
        <w:t>署名</w:t>
      </w:r>
    </w:p>
    <w:sectPr w:rsidR="00AA22C9" w:rsidSect="0027004D">
      <w:headerReference w:type="default" r:id="rId7"/>
      <w:footerReference w:type="default" r:id="rId8"/>
      <w:pgSz w:w="11906" w:h="16838" w:code="9"/>
      <w:pgMar w:top="1701" w:right="1701" w:bottom="1418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B02E6" w14:textId="77777777" w:rsidR="009374A6" w:rsidRDefault="009374A6">
      <w:r>
        <w:separator/>
      </w:r>
    </w:p>
  </w:endnote>
  <w:endnote w:type="continuationSeparator" w:id="0">
    <w:p w14:paraId="356BD55C" w14:textId="77777777" w:rsidR="009374A6" w:rsidRDefault="0093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90CF" w14:textId="2D90D10B" w:rsidR="00AA22C9" w:rsidRPr="00516CDF" w:rsidRDefault="00516CDF" w:rsidP="0027004D">
    <w:pPr>
      <w:pStyle w:val="a4"/>
      <w:ind w:rightChars="-350" w:right="-735"/>
      <w:jc w:val="right"/>
      <w:rPr>
        <w:sz w:val="20"/>
        <w:szCs w:val="18"/>
      </w:rPr>
    </w:pPr>
    <w:r w:rsidRPr="00516CDF">
      <w:rPr>
        <w:rFonts w:hint="eastAsia"/>
        <w:sz w:val="20"/>
        <w:szCs w:val="18"/>
      </w:rPr>
      <w:t>2017.03.23</w:t>
    </w:r>
    <w:r w:rsidR="00827B99">
      <w:rPr>
        <w:sz w:val="20"/>
        <w:szCs w:val="18"/>
      </w:rPr>
      <w:t xml:space="preserve"> </w:t>
    </w:r>
    <w:r w:rsidRPr="00516CDF">
      <w:rPr>
        <w:rFonts w:hint="eastAsia"/>
        <w:sz w:val="20"/>
        <w:szCs w:val="18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8D463" w14:textId="77777777" w:rsidR="009374A6" w:rsidRDefault="009374A6">
      <w:r>
        <w:separator/>
      </w:r>
    </w:p>
  </w:footnote>
  <w:footnote w:type="continuationSeparator" w:id="0">
    <w:p w14:paraId="0A062A94" w14:textId="77777777" w:rsidR="009374A6" w:rsidRDefault="0093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714E" w14:textId="5B8D95BA" w:rsidR="009D3445" w:rsidRPr="009D3445" w:rsidRDefault="00C03A33" w:rsidP="0027004D">
    <w:pPr>
      <w:pStyle w:val="a3"/>
      <w:ind w:rightChars="-350" w:right="-735"/>
      <w:jc w:val="right"/>
      <w:rPr>
        <w:bCs/>
        <w:sz w:val="18"/>
        <w:szCs w:val="18"/>
      </w:rPr>
    </w:pPr>
    <w:r w:rsidRPr="00D363F2">
      <w:rPr>
        <w:rFonts w:hint="eastAsia"/>
        <w:bCs/>
        <w:sz w:val="24"/>
      </w:rPr>
      <w:t>臨</w:t>
    </w:r>
    <w:r w:rsidRPr="00D363F2">
      <w:rPr>
        <w:rFonts w:ascii="ＭＳ 明朝" w:hAnsi="ＭＳ 明朝" w:hint="eastAsia"/>
        <w:bCs/>
        <w:sz w:val="24"/>
      </w:rPr>
      <w:t>-</w:t>
    </w:r>
    <w:r w:rsidRPr="00D363F2">
      <w:rPr>
        <w:rFonts w:hint="eastAsia"/>
        <w:bCs/>
        <w:sz w:val="24"/>
      </w:rPr>
      <w:t>様式</w:t>
    </w:r>
    <w:r w:rsidRPr="00D363F2">
      <w:rPr>
        <w:rFonts w:ascii="ＭＳ 明朝" w:hAnsi="ＭＳ 明朝" w:hint="eastAsia"/>
        <w:bCs/>
        <w:sz w:val="24"/>
      </w:rPr>
      <w:t>-</w:t>
    </w:r>
    <w:r w:rsidRPr="00D363F2">
      <w:rPr>
        <w:rFonts w:hint="eastAsia"/>
        <w:bCs/>
        <w:sz w:val="24"/>
      </w:rPr>
      <w:t>00</w:t>
    </w:r>
    <w:r w:rsidR="00DB1309" w:rsidRPr="00D363F2">
      <w:rPr>
        <w:rFonts w:hint="eastAsia"/>
        <w:bCs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6"/>
    <w:rsid w:val="0001117F"/>
    <w:rsid w:val="000F57D5"/>
    <w:rsid w:val="00142791"/>
    <w:rsid w:val="001D635F"/>
    <w:rsid w:val="0027004D"/>
    <w:rsid w:val="00310D07"/>
    <w:rsid w:val="00384BAF"/>
    <w:rsid w:val="003C09F5"/>
    <w:rsid w:val="004C2162"/>
    <w:rsid w:val="00501EE7"/>
    <w:rsid w:val="00516CDF"/>
    <w:rsid w:val="00560063"/>
    <w:rsid w:val="005B3169"/>
    <w:rsid w:val="00624A1C"/>
    <w:rsid w:val="00665488"/>
    <w:rsid w:val="006B2787"/>
    <w:rsid w:val="00714CA0"/>
    <w:rsid w:val="007268E5"/>
    <w:rsid w:val="0077196B"/>
    <w:rsid w:val="007C13E9"/>
    <w:rsid w:val="008014B6"/>
    <w:rsid w:val="00801887"/>
    <w:rsid w:val="00827B99"/>
    <w:rsid w:val="008540DA"/>
    <w:rsid w:val="0090151A"/>
    <w:rsid w:val="009374A6"/>
    <w:rsid w:val="0097524F"/>
    <w:rsid w:val="009C11F7"/>
    <w:rsid w:val="009D3445"/>
    <w:rsid w:val="00A15957"/>
    <w:rsid w:val="00AA22C9"/>
    <w:rsid w:val="00AB5AAB"/>
    <w:rsid w:val="00B17C82"/>
    <w:rsid w:val="00C03A33"/>
    <w:rsid w:val="00C16177"/>
    <w:rsid w:val="00CF6D8E"/>
    <w:rsid w:val="00D363F2"/>
    <w:rsid w:val="00D6547E"/>
    <w:rsid w:val="00D86603"/>
    <w:rsid w:val="00DB1309"/>
    <w:rsid w:val="00DC0BC6"/>
    <w:rsid w:val="00E42657"/>
    <w:rsid w:val="00E56D76"/>
    <w:rsid w:val="00E9531B"/>
    <w:rsid w:val="00F871D0"/>
    <w:rsid w:val="00F912A4"/>
    <w:rsid w:val="00F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B31BE"/>
  <w15:docId w15:val="{0A00386A-2EBA-4227-B688-BACF581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01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014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27F0-6A11-4E81-A551-E061B721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　　年　　　月　　　日</vt:lpstr>
    </vt:vector>
  </TitlesOfParts>
  <Company>KUCA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Hiroshi Shiga</dc:creator>
  <cp:lastModifiedBy>norika</cp:lastModifiedBy>
  <cp:revision>6</cp:revision>
  <cp:lastPrinted>2003-07-01T04:41:00Z</cp:lastPrinted>
  <dcterms:created xsi:type="dcterms:W3CDTF">2021-04-15T23:59:00Z</dcterms:created>
  <dcterms:modified xsi:type="dcterms:W3CDTF">2021-04-19T04:38:00Z</dcterms:modified>
</cp:coreProperties>
</file>