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0CCB" w14:textId="77777777" w:rsidR="00F246FB" w:rsidRDefault="00621BE9" w:rsidP="00567C51">
      <w:pPr>
        <w:ind w:leftChars="-202" w:left="-424"/>
        <w:jc w:val="center"/>
        <w:rPr>
          <w:sz w:val="48"/>
          <w:szCs w:val="48"/>
        </w:rPr>
      </w:pPr>
      <w:bookmarkStart w:id="0" w:name="_GoBack"/>
      <w:bookmarkEnd w:id="0"/>
      <w:r>
        <w:rPr>
          <w:rFonts w:hint="eastAsia"/>
          <w:sz w:val="48"/>
          <w:szCs w:val="48"/>
        </w:rPr>
        <w:t>臨界装置</w:t>
      </w:r>
      <w:r w:rsidR="00567C51" w:rsidRPr="00567C51">
        <w:rPr>
          <w:rFonts w:hint="eastAsia"/>
          <w:sz w:val="48"/>
          <w:szCs w:val="48"/>
        </w:rPr>
        <w:t>運転再開承認書</w:t>
      </w:r>
    </w:p>
    <w:p w14:paraId="09FF9F1E" w14:textId="77777777" w:rsidR="004E20E4" w:rsidRDefault="004E20E4" w:rsidP="00FF1ED6">
      <w:pPr>
        <w:spacing w:line="240" w:lineRule="exact"/>
        <w:ind w:leftChars="-202" w:left="-424"/>
        <w:jc w:val="center"/>
        <w:rPr>
          <w:sz w:val="48"/>
          <w:szCs w:val="4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6576"/>
      </w:tblGrid>
      <w:tr w:rsidR="004E20E4" w:rsidRPr="00F61E0B" w14:paraId="08343CD8" w14:textId="77777777" w:rsidTr="00F61E0B">
        <w:trPr>
          <w:trHeight w:val="683"/>
        </w:trPr>
        <w:tc>
          <w:tcPr>
            <w:tcW w:w="2660" w:type="dxa"/>
            <w:vAlign w:val="center"/>
          </w:tcPr>
          <w:p w14:paraId="2E87ED6F" w14:textId="77777777" w:rsidR="004E20E4" w:rsidRPr="00F61E0B" w:rsidRDefault="004E20E4" w:rsidP="00F61E0B">
            <w:pPr>
              <w:jc w:val="center"/>
            </w:pPr>
            <w:r w:rsidRPr="00F61E0B">
              <w:rPr>
                <w:rFonts w:hint="eastAsia"/>
              </w:rPr>
              <w:t>計画外停止の件名</w:t>
            </w:r>
          </w:p>
        </w:tc>
        <w:tc>
          <w:tcPr>
            <w:tcW w:w="6692" w:type="dxa"/>
          </w:tcPr>
          <w:p w14:paraId="2FAC8342" w14:textId="77777777" w:rsidR="004E20E4" w:rsidRPr="00F61E0B" w:rsidRDefault="004E20E4" w:rsidP="007317F2"/>
        </w:tc>
      </w:tr>
      <w:tr w:rsidR="004E20E4" w:rsidRPr="00F61E0B" w14:paraId="7654EACB" w14:textId="77777777" w:rsidTr="00F61E0B">
        <w:trPr>
          <w:trHeight w:val="712"/>
        </w:trPr>
        <w:tc>
          <w:tcPr>
            <w:tcW w:w="2660" w:type="dxa"/>
            <w:vAlign w:val="center"/>
          </w:tcPr>
          <w:p w14:paraId="570ED0FB" w14:textId="77777777" w:rsidR="004E20E4" w:rsidRPr="00F61E0B" w:rsidRDefault="004E20E4" w:rsidP="00F61E0B">
            <w:pPr>
              <w:ind w:firstLineChars="200" w:firstLine="420"/>
            </w:pPr>
            <w:r w:rsidRPr="00F61E0B">
              <w:rPr>
                <w:rFonts w:hint="eastAsia"/>
              </w:rPr>
              <w:t>発</w:t>
            </w:r>
            <w:r w:rsidR="00F61E0B" w:rsidRPr="00F61E0B">
              <w:rPr>
                <w:rFonts w:hint="eastAsia"/>
              </w:rPr>
              <w:t xml:space="preserve">　</w:t>
            </w:r>
            <w:r w:rsidRPr="00F61E0B">
              <w:rPr>
                <w:rFonts w:hint="eastAsia"/>
              </w:rPr>
              <w:t>生</w:t>
            </w:r>
            <w:r w:rsidR="00F61E0B" w:rsidRPr="00F61E0B">
              <w:rPr>
                <w:rFonts w:hint="eastAsia"/>
              </w:rPr>
              <w:t xml:space="preserve">　</w:t>
            </w:r>
            <w:r w:rsidRPr="00F61E0B">
              <w:rPr>
                <w:rFonts w:hint="eastAsia"/>
              </w:rPr>
              <w:t>日</w:t>
            </w:r>
            <w:r w:rsidR="00F61E0B" w:rsidRPr="00F61E0B">
              <w:rPr>
                <w:rFonts w:hint="eastAsia"/>
              </w:rPr>
              <w:t xml:space="preserve">　</w:t>
            </w:r>
            <w:r w:rsidRPr="00F61E0B">
              <w:rPr>
                <w:rFonts w:hint="eastAsia"/>
              </w:rPr>
              <w:t>時</w:t>
            </w:r>
          </w:p>
        </w:tc>
        <w:tc>
          <w:tcPr>
            <w:tcW w:w="6692" w:type="dxa"/>
            <w:vAlign w:val="center"/>
          </w:tcPr>
          <w:p w14:paraId="6E7414F5" w14:textId="6FD6DC5A" w:rsidR="004E20E4" w:rsidRPr="00F61E0B" w:rsidRDefault="00407F35" w:rsidP="00F61E0B">
            <w:pPr>
              <w:jc w:val="center"/>
              <w:rPr>
                <w:sz w:val="24"/>
                <w:szCs w:val="24"/>
              </w:rPr>
            </w:pPr>
            <w:r>
              <w:rPr>
                <w:rFonts w:hint="eastAsia"/>
                <w:sz w:val="24"/>
                <w:szCs w:val="24"/>
              </w:rPr>
              <w:t xml:space="preserve">　　　</w:t>
            </w:r>
            <w:r w:rsidR="004E20E4" w:rsidRPr="00F61E0B">
              <w:rPr>
                <w:rFonts w:hint="eastAsia"/>
                <w:sz w:val="24"/>
                <w:szCs w:val="24"/>
              </w:rPr>
              <w:t xml:space="preserve">　　</w:t>
            </w:r>
            <w:r w:rsidR="004E20E4" w:rsidRPr="00F61E0B">
              <w:rPr>
                <w:rFonts w:hint="eastAsia"/>
                <w:sz w:val="24"/>
                <w:szCs w:val="24"/>
              </w:rPr>
              <w:t xml:space="preserve"> </w:t>
            </w:r>
            <w:r w:rsidR="004E20E4" w:rsidRPr="00F61E0B">
              <w:rPr>
                <w:rFonts w:hint="eastAsia"/>
                <w:sz w:val="24"/>
                <w:szCs w:val="24"/>
              </w:rPr>
              <w:t xml:space="preserve">年　</w:t>
            </w:r>
            <w:r w:rsidR="004E20E4" w:rsidRPr="00F61E0B">
              <w:rPr>
                <w:rFonts w:hint="eastAsia"/>
                <w:sz w:val="24"/>
                <w:szCs w:val="24"/>
              </w:rPr>
              <w:t xml:space="preserve"> </w:t>
            </w:r>
            <w:r w:rsidR="004E20E4" w:rsidRPr="00F61E0B">
              <w:rPr>
                <w:rFonts w:hint="eastAsia"/>
                <w:sz w:val="24"/>
                <w:szCs w:val="24"/>
              </w:rPr>
              <w:t xml:space="preserve">　月</w:t>
            </w:r>
            <w:r w:rsidR="004E20E4" w:rsidRPr="00F61E0B">
              <w:rPr>
                <w:rFonts w:hint="eastAsia"/>
                <w:sz w:val="24"/>
                <w:szCs w:val="24"/>
              </w:rPr>
              <w:t xml:space="preserve"> </w:t>
            </w:r>
            <w:r w:rsidR="004E20E4" w:rsidRPr="00F61E0B">
              <w:rPr>
                <w:rFonts w:hint="eastAsia"/>
                <w:sz w:val="24"/>
                <w:szCs w:val="24"/>
              </w:rPr>
              <w:t xml:space="preserve">　　日　　　　　　時　　　　分</w:t>
            </w:r>
          </w:p>
        </w:tc>
      </w:tr>
    </w:tbl>
    <w:p w14:paraId="32C06E40" w14:textId="21A52EFC" w:rsidR="00567C51" w:rsidRPr="007317F2" w:rsidRDefault="000F6820" w:rsidP="007317F2">
      <w:r>
        <w:rPr>
          <w:noProof/>
        </w:rPr>
        <mc:AlternateContent>
          <mc:Choice Requires="wps">
            <w:drawing>
              <wp:anchor distT="0" distB="0" distL="114300" distR="114300" simplePos="0" relativeHeight="251658752" behindDoc="0" locked="0" layoutInCell="1" allowOverlap="1" wp14:anchorId="1B525482" wp14:editId="7B72DAEF">
                <wp:simplePos x="0" y="0"/>
                <wp:positionH relativeFrom="column">
                  <wp:posOffset>-77981</wp:posOffset>
                </wp:positionH>
                <wp:positionV relativeFrom="paragraph">
                  <wp:posOffset>5339616</wp:posOffset>
                </wp:positionV>
                <wp:extent cx="5962650" cy="1619356"/>
                <wp:effectExtent l="19050" t="1905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619356"/>
                        </a:xfrm>
                        <a:prstGeom prst="rect">
                          <a:avLst/>
                        </a:prstGeom>
                        <a:solidFill>
                          <a:srgbClr val="FFFFFF"/>
                        </a:solidFill>
                        <a:ln w="38100" cmpd="dbl">
                          <a:solidFill>
                            <a:srgbClr val="000000"/>
                          </a:solidFill>
                          <a:miter lim="800000"/>
                          <a:headEnd/>
                          <a:tailEnd/>
                        </a:ln>
                      </wps:spPr>
                      <wps:txbx>
                        <w:txbxContent>
                          <w:p w14:paraId="6327F8BD" w14:textId="76EDC6C1" w:rsidR="00FF1ED6" w:rsidRPr="00612A4F" w:rsidRDefault="00FF1ED6">
                            <w:pPr>
                              <w:rPr>
                                <w:sz w:val="24"/>
                                <w:szCs w:val="24"/>
                              </w:rPr>
                            </w:pPr>
                            <w:r>
                              <w:rPr>
                                <w:rFonts w:hint="eastAsia"/>
                              </w:rPr>
                              <w:t xml:space="preserve">　</w:t>
                            </w:r>
                            <w:r w:rsidRPr="00612A4F">
                              <w:rPr>
                                <w:rFonts w:hint="eastAsia"/>
                                <w:sz w:val="24"/>
                                <w:szCs w:val="24"/>
                              </w:rPr>
                              <w:t>標記の計画外停止に関し、</w:t>
                            </w:r>
                            <w:r w:rsidR="000F6820">
                              <w:rPr>
                                <w:rFonts w:hint="eastAsia"/>
                                <w:sz w:val="24"/>
                                <w:szCs w:val="24"/>
                              </w:rPr>
                              <w:t>複合原子力科学研究所</w:t>
                            </w:r>
                            <w:r w:rsidRPr="00612A4F">
                              <w:rPr>
                                <w:rFonts w:hint="eastAsia"/>
                                <w:sz w:val="24"/>
                                <w:szCs w:val="24"/>
                              </w:rPr>
                              <w:t>原子炉施設保安規定第</w:t>
                            </w:r>
                            <w:r w:rsidR="009C0E62">
                              <w:rPr>
                                <w:rFonts w:hint="eastAsia"/>
                                <w:sz w:val="24"/>
                                <w:szCs w:val="24"/>
                              </w:rPr>
                              <w:t>80</w:t>
                            </w:r>
                            <w:r w:rsidRPr="00612A4F">
                              <w:rPr>
                                <w:rFonts w:hint="eastAsia"/>
                                <w:sz w:val="24"/>
                                <w:szCs w:val="24"/>
                              </w:rPr>
                              <w:t>条の第</w:t>
                            </w:r>
                            <w:r w:rsidRPr="00612A4F">
                              <w:rPr>
                                <w:rFonts w:hint="eastAsia"/>
                                <w:sz w:val="24"/>
                                <w:szCs w:val="24"/>
                              </w:rPr>
                              <w:t>1</w:t>
                            </w:r>
                            <w:r w:rsidR="00612A4F" w:rsidRPr="00612A4F">
                              <w:rPr>
                                <w:rFonts w:hint="eastAsia"/>
                                <w:sz w:val="24"/>
                                <w:szCs w:val="24"/>
                              </w:rPr>
                              <w:t>項の規定に基づき、</w:t>
                            </w:r>
                            <w:r w:rsidR="001F410E">
                              <w:rPr>
                                <w:rFonts w:hint="eastAsia"/>
                                <w:sz w:val="24"/>
                                <w:szCs w:val="24"/>
                              </w:rPr>
                              <w:t>臨界</w:t>
                            </w:r>
                            <w:r w:rsidR="00612A4F" w:rsidRPr="00612A4F">
                              <w:rPr>
                                <w:rFonts w:hint="eastAsia"/>
                                <w:sz w:val="24"/>
                                <w:szCs w:val="24"/>
                              </w:rPr>
                              <w:t>装置の運転の再開を</w:t>
                            </w:r>
                            <w:r w:rsidRPr="00612A4F">
                              <w:rPr>
                                <w:rFonts w:hint="eastAsia"/>
                                <w:sz w:val="24"/>
                                <w:szCs w:val="24"/>
                              </w:rPr>
                              <w:t>承認する。</w:t>
                            </w:r>
                          </w:p>
                          <w:p w14:paraId="0F7E54E9" w14:textId="77777777" w:rsidR="00612A4F" w:rsidRPr="00612A4F" w:rsidRDefault="00612A4F">
                            <w:pPr>
                              <w:rPr>
                                <w:sz w:val="24"/>
                                <w:szCs w:val="24"/>
                              </w:rPr>
                            </w:pPr>
                          </w:p>
                          <w:p w14:paraId="7C8C37D9" w14:textId="1D8387A0" w:rsidR="00612A4F" w:rsidRPr="00612A4F" w:rsidRDefault="00612A4F" w:rsidP="00407F35">
                            <w:pPr>
                              <w:ind w:firstLineChars="2000" w:firstLine="4800"/>
                              <w:rPr>
                                <w:sz w:val="24"/>
                                <w:szCs w:val="24"/>
                              </w:rPr>
                            </w:pPr>
                            <w:r w:rsidRPr="00612A4F">
                              <w:rPr>
                                <w:rFonts w:hint="eastAsia"/>
                                <w:sz w:val="24"/>
                                <w:szCs w:val="24"/>
                              </w:rPr>
                              <w:t xml:space="preserve">　　年　　月　　日</w:t>
                            </w:r>
                          </w:p>
                          <w:p w14:paraId="2A476B6E" w14:textId="222018C3" w:rsidR="00612A4F" w:rsidRDefault="00407F35" w:rsidP="00F61E0B">
                            <w:pPr>
                              <w:ind w:firstLineChars="1800" w:firstLine="4320"/>
                              <w:rPr>
                                <w:sz w:val="24"/>
                                <w:szCs w:val="24"/>
                              </w:rPr>
                            </w:pPr>
                            <w:r>
                              <w:rPr>
                                <w:rFonts w:hint="eastAsia"/>
                                <w:sz w:val="24"/>
                                <w:szCs w:val="24"/>
                              </w:rPr>
                              <w:t>複合原子力科学研究</w:t>
                            </w:r>
                            <w:r w:rsidRPr="00FF1ED6">
                              <w:rPr>
                                <w:rFonts w:hint="eastAsia"/>
                                <w:sz w:val="24"/>
                                <w:szCs w:val="24"/>
                              </w:rPr>
                              <w:t>所</w:t>
                            </w:r>
                            <w:r w:rsidR="00321A46">
                              <w:rPr>
                                <w:rFonts w:hint="eastAsia"/>
                                <w:sz w:val="24"/>
                                <w:szCs w:val="24"/>
                              </w:rPr>
                              <w:t xml:space="preserve"> </w:t>
                            </w:r>
                            <w:r w:rsidR="00321A46">
                              <w:rPr>
                                <w:rFonts w:hint="eastAsia"/>
                                <w:sz w:val="24"/>
                                <w:szCs w:val="24"/>
                              </w:rPr>
                              <w:t>所長</w:t>
                            </w:r>
                          </w:p>
                          <w:p w14:paraId="0F91F903" w14:textId="77777777" w:rsidR="00F61E0B" w:rsidRPr="00321A46" w:rsidRDefault="00F61E0B">
                            <w:pPr>
                              <w:rPr>
                                <w:sz w:val="24"/>
                                <w:szCs w:val="24"/>
                                <w:u w:val="single"/>
                              </w:rPr>
                            </w:pPr>
                            <w:r>
                              <w:rPr>
                                <w:rFonts w:hint="eastAsia"/>
                                <w:sz w:val="24"/>
                                <w:szCs w:val="24"/>
                              </w:rPr>
                              <w:t xml:space="preserve">　　　　　　　　　　　　　　　　　　</w:t>
                            </w:r>
                            <w:r w:rsidRPr="00321A46">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25482" id="Rectangle 4" o:spid="_x0000_s1026" style="position:absolute;left:0;text-align:left;margin-left:-6.15pt;margin-top:420.45pt;width:469.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" strokeweight="3pt">
                <v:stroke linestyle="thinThin"/>
                <v:textbox inset="5.85pt,.7pt,5.85pt,.7pt">
                  <w:txbxContent>
                    <w:p w14:paraId="6327F8BD" w14:textId="76EDC6C1" w:rsidR="00FF1ED6" w:rsidRPr="00612A4F" w:rsidRDefault="00FF1ED6">
                      <w:pPr>
                        <w:rPr>
                          <w:sz w:val="24"/>
                          <w:szCs w:val="24"/>
                        </w:rPr>
                      </w:pPr>
                      <w:r>
                        <w:rPr>
                          <w:rFonts w:hint="eastAsia"/>
                        </w:rPr>
                        <w:t xml:space="preserve">　</w:t>
                      </w:r>
                      <w:r w:rsidRPr="00612A4F">
                        <w:rPr>
                          <w:rFonts w:hint="eastAsia"/>
                          <w:sz w:val="24"/>
                          <w:szCs w:val="24"/>
                        </w:rPr>
                        <w:t>標記の計画外停止に関し、</w:t>
                      </w:r>
                      <w:r w:rsidR="000F6820">
                        <w:rPr>
                          <w:rFonts w:hint="eastAsia"/>
                          <w:sz w:val="24"/>
                          <w:szCs w:val="24"/>
                        </w:rPr>
                        <w:t>複合原子力科学研究所</w:t>
                      </w:r>
                      <w:r w:rsidRPr="00612A4F">
                        <w:rPr>
                          <w:rFonts w:hint="eastAsia"/>
                          <w:sz w:val="24"/>
                          <w:szCs w:val="24"/>
                        </w:rPr>
                        <w:t>原子炉施設保安規定第</w:t>
                      </w:r>
                      <w:r w:rsidR="009C0E62">
                        <w:rPr>
                          <w:rFonts w:hint="eastAsia"/>
                          <w:sz w:val="24"/>
                          <w:szCs w:val="24"/>
                        </w:rPr>
                        <w:t>80</w:t>
                      </w:r>
                      <w:r w:rsidRPr="00612A4F">
                        <w:rPr>
                          <w:rFonts w:hint="eastAsia"/>
                          <w:sz w:val="24"/>
                          <w:szCs w:val="24"/>
                        </w:rPr>
                        <w:t>条の第</w:t>
                      </w:r>
                      <w:r w:rsidRPr="00612A4F">
                        <w:rPr>
                          <w:rFonts w:hint="eastAsia"/>
                          <w:sz w:val="24"/>
                          <w:szCs w:val="24"/>
                        </w:rPr>
                        <w:t>1</w:t>
                      </w:r>
                      <w:r w:rsidR="00612A4F" w:rsidRPr="00612A4F">
                        <w:rPr>
                          <w:rFonts w:hint="eastAsia"/>
                          <w:sz w:val="24"/>
                          <w:szCs w:val="24"/>
                        </w:rPr>
                        <w:t>項の規定に基づき、</w:t>
                      </w:r>
                      <w:r w:rsidR="001F410E">
                        <w:rPr>
                          <w:rFonts w:hint="eastAsia"/>
                          <w:sz w:val="24"/>
                          <w:szCs w:val="24"/>
                        </w:rPr>
                        <w:t>臨界</w:t>
                      </w:r>
                      <w:r w:rsidR="00612A4F" w:rsidRPr="00612A4F">
                        <w:rPr>
                          <w:rFonts w:hint="eastAsia"/>
                          <w:sz w:val="24"/>
                          <w:szCs w:val="24"/>
                        </w:rPr>
                        <w:t>装置の運転の再開を</w:t>
                      </w:r>
                      <w:r w:rsidRPr="00612A4F">
                        <w:rPr>
                          <w:rFonts w:hint="eastAsia"/>
                          <w:sz w:val="24"/>
                          <w:szCs w:val="24"/>
                        </w:rPr>
                        <w:t>承認する。</w:t>
                      </w:r>
                    </w:p>
                    <w:p w14:paraId="0F7E54E9" w14:textId="77777777" w:rsidR="00612A4F" w:rsidRPr="00612A4F" w:rsidRDefault="00612A4F">
                      <w:pPr>
                        <w:rPr>
                          <w:sz w:val="24"/>
                          <w:szCs w:val="24"/>
                        </w:rPr>
                      </w:pPr>
                    </w:p>
                    <w:p w14:paraId="7C8C37D9" w14:textId="1D8387A0" w:rsidR="00612A4F" w:rsidRPr="00612A4F" w:rsidRDefault="00612A4F" w:rsidP="00407F35">
                      <w:pPr>
                        <w:ind w:firstLineChars="2000" w:firstLine="4800"/>
                        <w:rPr>
                          <w:sz w:val="24"/>
                          <w:szCs w:val="24"/>
                        </w:rPr>
                      </w:pPr>
                      <w:r w:rsidRPr="00612A4F">
                        <w:rPr>
                          <w:rFonts w:hint="eastAsia"/>
                          <w:sz w:val="24"/>
                          <w:szCs w:val="24"/>
                        </w:rPr>
                        <w:t xml:space="preserve">　　年　　月　　日</w:t>
                      </w:r>
                    </w:p>
                    <w:p w14:paraId="2A476B6E" w14:textId="222018C3" w:rsidR="00612A4F" w:rsidRDefault="00407F35" w:rsidP="00F61E0B">
                      <w:pPr>
                        <w:ind w:firstLineChars="1800" w:firstLine="4320"/>
                        <w:rPr>
                          <w:sz w:val="24"/>
                          <w:szCs w:val="24"/>
                        </w:rPr>
                      </w:pPr>
                      <w:r>
                        <w:rPr>
                          <w:rFonts w:hint="eastAsia"/>
                          <w:sz w:val="24"/>
                          <w:szCs w:val="24"/>
                        </w:rPr>
                        <w:t>複合原子力科学研究</w:t>
                      </w:r>
                      <w:r w:rsidRPr="00FF1ED6">
                        <w:rPr>
                          <w:rFonts w:hint="eastAsia"/>
                          <w:sz w:val="24"/>
                          <w:szCs w:val="24"/>
                        </w:rPr>
                        <w:t>所</w:t>
                      </w:r>
                      <w:r w:rsidR="00321A46">
                        <w:rPr>
                          <w:rFonts w:hint="eastAsia"/>
                          <w:sz w:val="24"/>
                          <w:szCs w:val="24"/>
                        </w:rPr>
                        <w:t xml:space="preserve"> </w:t>
                      </w:r>
                      <w:r w:rsidR="00321A46">
                        <w:rPr>
                          <w:rFonts w:hint="eastAsia"/>
                          <w:sz w:val="24"/>
                          <w:szCs w:val="24"/>
                        </w:rPr>
                        <w:t>所長</w:t>
                      </w:r>
                    </w:p>
                    <w:p w14:paraId="0F91F903" w14:textId="77777777" w:rsidR="00F61E0B" w:rsidRPr="00321A46" w:rsidRDefault="00F61E0B">
                      <w:pPr>
                        <w:rPr>
                          <w:sz w:val="24"/>
                          <w:szCs w:val="24"/>
                          <w:u w:val="single"/>
                        </w:rPr>
                      </w:pPr>
                      <w:r>
                        <w:rPr>
                          <w:rFonts w:hint="eastAsia"/>
                          <w:sz w:val="24"/>
                          <w:szCs w:val="24"/>
                        </w:rPr>
                        <w:t xml:space="preserve">　　　　　　　　　　　　　　　　　　</w:t>
                      </w:r>
                      <w:r w:rsidRPr="00321A46">
                        <w:rPr>
                          <w:rFonts w:hint="eastAsia"/>
                          <w:sz w:val="24"/>
                          <w:szCs w:val="24"/>
                          <w:u w:val="single"/>
                        </w:rPr>
                        <w:t xml:space="preserve">　　　　　　　　　　　　　　　　　　　</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4080CF1A" wp14:editId="0D67F48B">
                <wp:simplePos x="0" y="0"/>
                <wp:positionH relativeFrom="column">
                  <wp:posOffset>-81280</wp:posOffset>
                </wp:positionH>
                <wp:positionV relativeFrom="paragraph">
                  <wp:posOffset>2499995</wp:posOffset>
                </wp:positionV>
                <wp:extent cx="5962650" cy="268605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686050"/>
                        </a:xfrm>
                        <a:prstGeom prst="rect">
                          <a:avLst/>
                        </a:prstGeom>
                        <a:solidFill>
                          <a:srgbClr val="FFFFFF"/>
                        </a:solidFill>
                        <a:ln w="38100" cmpd="dbl">
                          <a:solidFill>
                            <a:srgbClr val="000000"/>
                          </a:solidFill>
                          <a:miter lim="800000"/>
                          <a:headEnd/>
                          <a:tailEnd/>
                        </a:ln>
                      </wps:spPr>
                      <wps:txbx>
                        <w:txbxContent>
                          <w:p w14:paraId="28101A93" w14:textId="48F4CF8C" w:rsidR="00FF1ED6" w:rsidRPr="00FF1ED6" w:rsidRDefault="000F6820">
                            <w:pPr>
                              <w:rPr>
                                <w:sz w:val="24"/>
                                <w:szCs w:val="24"/>
                              </w:rPr>
                            </w:pPr>
                            <w:r>
                              <w:rPr>
                                <w:rFonts w:hint="eastAsia"/>
                                <w:sz w:val="24"/>
                                <w:szCs w:val="24"/>
                              </w:rPr>
                              <w:t>複合原子力科学研究</w:t>
                            </w:r>
                            <w:r w:rsidR="00FF1ED6" w:rsidRPr="00FF1ED6">
                              <w:rPr>
                                <w:rFonts w:hint="eastAsia"/>
                                <w:sz w:val="24"/>
                                <w:szCs w:val="24"/>
                              </w:rPr>
                              <w:t>所</w:t>
                            </w:r>
                            <w:r w:rsidR="00793D74">
                              <w:rPr>
                                <w:rFonts w:hint="eastAsia"/>
                                <w:sz w:val="24"/>
                                <w:szCs w:val="24"/>
                              </w:rPr>
                              <w:t xml:space="preserve"> </w:t>
                            </w:r>
                            <w:r w:rsidR="00793D74">
                              <w:rPr>
                                <w:rFonts w:hint="eastAsia"/>
                                <w:sz w:val="24"/>
                                <w:szCs w:val="24"/>
                              </w:rPr>
                              <w:t>所長</w:t>
                            </w:r>
                            <w:r w:rsidR="00FF1ED6" w:rsidRPr="00FF1ED6">
                              <w:rPr>
                                <w:rFonts w:hint="eastAsia"/>
                                <w:sz w:val="24"/>
                                <w:szCs w:val="24"/>
                              </w:rPr>
                              <w:t>殿</w:t>
                            </w:r>
                          </w:p>
                          <w:p w14:paraId="0CD83A12" w14:textId="77777777" w:rsidR="00FF1ED6" w:rsidRPr="00FF1ED6" w:rsidRDefault="00FF1ED6">
                            <w:pPr>
                              <w:rPr>
                                <w:sz w:val="24"/>
                                <w:szCs w:val="24"/>
                              </w:rPr>
                            </w:pPr>
                          </w:p>
                          <w:p w14:paraId="5E386EA6" w14:textId="25042E8D" w:rsidR="00FF1ED6" w:rsidRDefault="000F6820">
                            <w:pPr>
                              <w:rPr>
                                <w:sz w:val="24"/>
                                <w:szCs w:val="24"/>
                              </w:rPr>
                            </w:pPr>
                            <w:r>
                              <w:rPr>
                                <w:rFonts w:hint="eastAsia"/>
                                <w:sz w:val="24"/>
                                <w:szCs w:val="24"/>
                              </w:rPr>
                              <w:t xml:space="preserve">　標記の計画外停止に関し、複合原子力科学研究所</w:t>
                            </w:r>
                            <w:r w:rsidR="00FF1ED6" w:rsidRPr="00FF1ED6">
                              <w:rPr>
                                <w:rFonts w:hint="eastAsia"/>
                                <w:sz w:val="24"/>
                                <w:szCs w:val="24"/>
                              </w:rPr>
                              <w:t>原子炉施設保安規定第</w:t>
                            </w:r>
                            <w:r w:rsidR="009C0E62">
                              <w:rPr>
                                <w:rFonts w:hint="eastAsia"/>
                                <w:sz w:val="24"/>
                                <w:szCs w:val="24"/>
                              </w:rPr>
                              <w:t>80</w:t>
                            </w:r>
                            <w:r w:rsidR="00FF1ED6" w:rsidRPr="00FF1ED6">
                              <w:rPr>
                                <w:rFonts w:hint="eastAsia"/>
                                <w:sz w:val="24"/>
                                <w:szCs w:val="24"/>
                              </w:rPr>
                              <w:t>条</w:t>
                            </w:r>
                            <w:r w:rsidR="00D95E92">
                              <w:rPr>
                                <w:rFonts w:hint="eastAsia"/>
                                <w:sz w:val="24"/>
                                <w:szCs w:val="24"/>
                              </w:rPr>
                              <w:t>の</w:t>
                            </w:r>
                            <w:r w:rsidR="00FF1ED6" w:rsidRPr="00FF1ED6">
                              <w:rPr>
                                <w:rFonts w:hint="eastAsia"/>
                                <w:sz w:val="24"/>
                                <w:szCs w:val="24"/>
                              </w:rPr>
                              <w:t>第</w:t>
                            </w:r>
                            <w:r w:rsidR="00FF1ED6" w:rsidRPr="00FF1ED6">
                              <w:rPr>
                                <w:rFonts w:hint="eastAsia"/>
                                <w:sz w:val="24"/>
                                <w:szCs w:val="24"/>
                              </w:rPr>
                              <w:t>2</w:t>
                            </w:r>
                            <w:r w:rsidR="00FF1ED6" w:rsidRPr="00FF1ED6">
                              <w:rPr>
                                <w:rFonts w:hint="eastAsia"/>
                                <w:sz w:val="24"/>
                                <w:szCs w:val="24"/>
                              </w:rPr>
                              <w:t>項の規定に基づき、臨界装置の原子炉施設等が正常に復したことを確認したので報告します。</w:t>
                            </w:r>
                          </w:p>
                          <w:p w14:paraId="35F9B34B" w14:textId="77777777" w:rsidR="00FF1ED6" w:rsidRPr="00FF1ED6" w:rsidRDefault="00FF1ED6">
                            <w:pPr>
                              <w:rPr>
                                <w:sz w:val="24"/>
                                <w:szCs w:val="24"/>
                              </w:rPr>
                            </w:pPr>
                          </w:p>
                          <w:p w14:paraId="476007AE" w14:textId="7A897B23" w:rsidR="00FF1ED6" w:rsidRPr="00FF1ED6" w:rsidRDefault="00FF1ED6">
                            <w:pPr>
                              <w:rPr>
                                <w:sz w:val="24"/>
                                <w:szCs w:val="24"/>
                              </w:rPr>
                            </w:pPr>
                            <w:r w:rsidRPr="00FF1ED6">
                              <w:rPr>
                                <w:rFonts w:hint="eastAsia"/>
                                <w:sz w:val="24"/>
                                <w:szCs w:val="24"/>
                              </w:rPr>
                              <w:t xml:space="preserve">　　　　　　　　　　　　　　　　　　</w:t>
                            </w:r>
                            <w:r w:rsidR="00407F35">
                              <w:rPr>
                                <w:rFonts w:hint="eastAsia"/>
                                <w:sz w:val="24"/>
                                <w:szCs w:val="24"/>
                              </w:rPr>
                              <w:t xml:space="preserve">　</w:t>
                            </w:r>
                            <w:r w:rsidR="00407F35">
                              <w:rPr>
                                <w:sz w:val="24"/>
                                <w:szCs w:val="24"/>
                              </w:rPr>
                              <w:t xml:space="preserve">　</w:t>
                            </w:r>
                            <w:r w:rsidRPr="00FF1ED6">
                              <w:rPr>
                                <w:rFonts w:hint="eastAsia"/>
                                <w:sz w:val="24"/>
                                <w:szCs w:val="24"/>
                              </w:rPr>
                              <w:t xml:space="preserve">　　年　　月　　日</w:t>
                            </w:r>
                          </w:p>
                          <w:p w14:paraId="4A138A55" w14:textId="77777777" w:rsidR="00FF1ED6" w:rsidRDefault="00FF1ED6">
                            <w:pPr>
                              <w:rPr>
                                <w:sz w:val="24"/>
                                <w:szCs w:val="24"/>
                              </w:rPr>
                            </w:pPr>
                            <w:r w:rsidRPr="00FF1ED6">
                              <w:rPr>
                                <w:rFonts w:hint="eastAsia"/>
                                <w:sz w:val="24"/>
                                <w:szCs w:val="24"/>
                              </w:rPr>
                              <w:t xml:space="preserve">　　　　　　　　　　　　　　　　　　中央管理室長　</w:t>
                            </w:r>
                          </w:p>
                          <w:p w14:paraId="6AAEBCD6" w14:textId="77777777" w:rsidR="00FF1ED6" w:rsidRPr="00321A46" w:rsidRDefault="00FF1ED6">
                            <w:pPr>
                              <w:rPr>
                                <w:sz w:val="24"/>
                                <w:szCs w:val="24"/>
                                <w:u w:val="single"/>
                              </w:rPr>
                            </w:pPr>
                            <w:r>
                              <w:rPr>
                                <w:rFonts w:hint="eastAsia"/>
                                <w:sz w:val="24"/>
                                <w:szCs w:val="24"/>
                              </w:rPr>
                              <w:t xml:space="preserve">　　　　　　　　　　　　　　　　　　</w:t>
                            </w:r>
                            <w:r w:rsidRPr="00321A46">
                              <w:rPr>
                                <w:rFonts w:hint="eastAsia"/>
                                <w:sz w:val="24"/>
                                <w:szCs w:val="24"/>
                                <w:u w:val="single"/>
                              </w:rPr>
                              <w:t xml:space="preserve">　　　　　　　　　　　　　　　　　　</w:t>
                            </w:r>
                          </w:p>
                          <w:p w14:paraId="4C8F5567" w14:textId="77777777" w:rsidR="00FF1ED6" w:rsidRDefault="00FF1ED6">
                            <w:pPr>
                              <w:rPr>
                                <w:sz w:val="24"/>
                                <w:szCs w:val="24"/>
                              </w:rPr>
                            </w:pPr>
                            <w:r>
                              <w:rPr>
                                <w:rFonts w:hint="eastAsia"/>
                                <w:sz w:val="24"/>
                                <w:szCs w:val="24"/>
                              </w:rPr>
                              <w:t xml:space="preserve">　　　　　　　　　　　　　　　　　　原子炉施設等責任者</w:t>
                            </w:r>
                          </w:p>
                          <w:p w14:paraId="31CC2D55" w14:textId="77777777" w:rsidR="00FF1ED6" w:rsidRPr="00321A46" w:rsidRDefault="00FF1ED6">
                            <w:pPr>
                              <w:rPr>
                                <w:sz w:val="24"/>
                                <w:szCs w:val="24"/>
                                <w:u w:val="single"/>
                              </w:rPr>
                            </w:pPr>
                            <w:r>
                              <w:rPr>
                                <w:rFonts w:hint="eastAsia"/>
                                <w:sz w:val="24"/>
                                <w:szCs w:val="24"/>
                              </w:rPr>
                              <w:t xml:space="preserve">　　　　　　　　　　　　　　　　　　</w:t>
                            </w:r>
                            <w:r w:rsidRPr="00321A46">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CF1A" id="Rectangle 3" o:spid="_x0000_s1027" style="position:absolute;left:0;text-align:left;margin-left:-6.4pt;margin-top:196.85pt;width:469.5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" strokeweight="3pt">
                <v:stroke linestyle="thinThin"/>
                <v:textbox inset="5.85pt,.7pt,5.85pt,.7pt">
                  <w:txbxContent>
                    <w:p w14:paraId="28101A93" w14:textId="48F4CF8C" w:rsidR="00FF1ED6" w:rsidRPr="00FF1ED6" w:rsidRDefault="000F6820">
                      <w:pPr>
                        <w:rPr>
                          <w:sz w:val="24"/>
                          <w:szCs w:val="24"/>
                        </w:rPr>
                      </w:pPr>
                      <w:r>
                        <w:rPr>
                          <w:rFonts w:hint="eastAsia"/>
                          <w:sz w:val="24"/>
                          <w:szCs w:val="24"/>
                        </w:rPr>
                        <w:t>複合原子力科学研究</w:t>
                      </w:r>
                      <w:r w:rsidR="00FF1ED6" w:rsidRPr="00FF1ED6">
                        <w:rPr>
                          <w:rFonts w:hint="eastAsia"/>
                          <w:sz w:val="24"/>
                          <w:szCs w:val="24"/>
                        </w:rPr>
                        <w:t>所</w:t>
                      </w:r>
                      <w:r w:rsidR="00793D74">
                        <w:rPr>
                          <w:rFonts w:hint="eastAsia"/>
                          <w:sz w:val="24"/>
                          <w:szCs w:val="24"/>
                        </w:rPr>
                        <w:t xml:space="preserve"> </w:t>
                      </w:r>
                      <w:r w:rsidR="00793D74">
                        <w:rPr>
                          <w:rFonts w:hint="eastAsia"/>
                          <w:sz w:val="24"/>
                          <w:szCs w:val="24"/>
                        </w:rPr>
                        <w:t>所長</w:t>
                      </w:r>
                      <w:r w:rsidR="00FF1ED6" w:rsidRPr="00FF1ED6">
                        <w:rPr>
                          <w:rFonts w:hint="eastAsia"/>
                          <w:sz w:val="24"/>
                          <w:szCs w:val="24"/>
                        </w:rPr>
                        <w:t>殿</w:t>
                      </w:r>
                    </w:p>
                    <w:p w14:paraId="0CD83A12" w14:textId="77777777" w:rsidR="00FF1ED6" w:rsidRPr="00FF1ED6" w:rsidRDefault="00FF1ED6">
                      <w:pPr>
                        <w:rPr>
                          <w:sz w:val="24"/>
                          <w:szCs w:val="24"/>
                        </w:rPr>
                      </w:pPr>
                    </w:p>
                    <w:p w14:paraId="5E386EA6" w14:textId="25042E8D" w:rsidR="00FF1ED6" w:rsidRDefault="000F6820">
                      <w:pPr>
                        <w:rPr>
                          <w:sz w:val="24"/>
                          <w:szCs w:val="24"/>
                        </w:rPr>
                      </w:pPr>
                      <w:r>
                        <w:rPr>
                          <w:rFonts w:hint="eastAsia"/>
                          <w:sz w:val="24"/>
                          <w:szCs w:val="24"/>
                        </w:rPr>
                        <w:t xml:space="preserve">　標記の計画外停止に関し、複合原子力科学研究所</w:t>
                      </w:r>
                      <w:r w:rsidR="00FF1ED6" w:rsidRPr="00FF1ED6">
                        <w:rPr>
                          <w:rFonts w:hint="eastAsia"/>
                          <w:sz w:val="24"/>
                          <w:szCs w:val="24"/>
                        </w:rPr>
                        <w:t>原子炉施設保安規定第</w:t>
                      </w:r>
                      <w:r w:rsidR="009C0E62">
                        <w:rPr>
                          <w:rFonts w:hint="eastAsia"/>
                          <w:sz w:val="24"/>
                          <w:szCs w:val="24"/>
                        </w:rPr>
                        <w:t>80</w:t>
                      </w:r>
                      <w:r w:rsidR="00FF1ED6" w:rsidRPr="00FF1ED6">
                        <w:rPr>
                          <w:rFonts w:hint="eastAsia"/>
                          <w:sz w:val="24"/>
                          <w:szCs w:val="24"/>
                        </w:rPr>
                        <w:t>条</w:t>
                      </w:r>
                      <w:r w:rsidR="00D95E92">
                        <w:rPr>
                          <w:rFonts w:hint="eastAsia"/>
                          <w:sz w:val="24"/>
                          <w:szCs w:val="24"/>
                        </w:rPr>
                        <w:t>の</w:t>
                      </w:r>
                      <w:r w:rsidR="00FF1ED6" w:rsidRPr="00FF1ED6">
                        <w:rPr>
                          <w:rFonts w:hint="eastAsia"/>
                          <w:sz w:val="24"/>
                          <w:szCs w:val="24"/>
                        </w:rPr>
                        <w:t>第</w:t>
                      </w:r>
                      <w:r w:rsidR="00FF1ED6" w:rsidRPr="00FF1ED6">
                        <w:rPr>
                          <w:rFonts w:hint="eastAsia"/>
                          <w:sz w:val="24"/>
                          <w:szCs w:val="24"/>
                        </w:rPr>
                        <w:t>2</w:t>
                      </w:r>
                      <w:r w:rsidR="00FF1ED6" w:rsidRPr="00FF1ED6">
                        <w:rPr>
                          <w:rFonts w:hint="eastAsia"/>
                          <w:sz w:val="24"/>
                          <w:szCs w:val="24"/>
                        </w:rPr>
                        <w:t>項の規定に基づき、臨界装置の原子炉施設等が正常に復したことを確認したので報告します。</w:t>
                      </w:r>
                    </w:p>
                    <w:p w14:paraId="35F9B34B" w14:textId="77777777" w:rsidR="00FF1ED6" w:rsidRPr="00FF1ED6" w:rsidRDefault="00FF1ED6">
                      <w:pPr>
                        <w:rPr>
                          <w:sz w:val="24"/>
                          <w:szCs w:val="24"/>
                        </w:rPr>
                      </w:pPr>
                    </w:p>
                    <w:p w14:paraId="476007AE" w14:textId="7A897B23" w:rsidR="00FF1ED6" w:rsidRPr="00FF1ED6" w:rsidRDefault="00FF1ED6">
                      <w:pPr>
                        <w:rPr>
                          <w:sz w:val="24"/>
                          <w:szCs w:val="24"/>
                        </w:rPr>
                      </w:pPr>
                      <w:r w:rsidRPr="00FF1ED6">
                        <w:rPr>
                          <w:rFonts w:hint="eastAsia"/>
                          <w:sz w:val="24"/>
                          <w:szCs w:val="24"/>
                        </w:rPr>
                        <w:t xml:space="preserve">　　　　　　　　　　　　　　　　　　</w:t>
                      </w:r>
                      <w:r w:rsidR="00407F35">
                        <w:rPr>
                          <w:rFonts w:hint="eastAsia"/>
                          <w:sz w:val="24"/>
                          <w:szCs w:val="24"/>
                        </w:rPr>
                        <w:t xml:space="preserve">　</w:t>
                      </w:r>
                      <w:r w:rsidR="00407F35">
                        <w:rPr>
                          <w:sz w:val="24"/>
                          <w:szCs w:val="24"/>
                        </w:rPr>
                        <w:t xml:space="preserve">　</w:t>
                      </w:r>
                      <w:r w:rsidRPr="00FF1ED6">
                        <w:rPr>
                          <w:rFonts w:hint="eastAsia"/>
                          <w:sz w:val="24"/>
                          <w:szCs w:val="24"/>
                        </w:rPr>
                        <w:t xml:space="preserve">　　年　　月　　日</w:t>
                      </w:r>
                    </w:p>
                    <w:p w14:paraId="4A138A55" w14:textId="77777777" w:rsidR="00FF1ED6" w:rsidRDefault="00FF1ED6">
                      <w:pPr>
                        <w:rPr>
                          <w:sz w:val="24"/>
                          <w:szCs w:val="24"/>
                        </w:rPr>
                      </w:pPr>
                      <w:r w:rsidRPr="00FF1ED6">
                        <w:rPr>
                          <w:rFonts w:hint="eastAsia"/>
                          <w:sz w:val="24"/>
                          <w:szCs w:val="24"/>
                        </w:rPr>
                        <w:t xml:space="preserve">　　　　　　　　　　　　　　　　　　中央管理室長　</w:t>
                      </w:r>
                    </w:p>
                    <w:p w14:paraId="6AAEBCD6" w14:textId="77777777" w:rsidR="00FF1ED6" w:rsidRPr="00321A46" w:rsidRDefault="00FF1ED6">
                      <w:pPr>
                        <w:rPr>
                          <w:sz w:val="24"/>
                          <w:szCs w:val="24"/>
                          <w:u w:val="single"/>
                        </w:rPr>
                      </w:pPr>
                      <w:r>
                        <w:rPr>
                          <w:rFonts w:hint="eastAsia"/>
                          <w:sz w:val="24"/>
                          <w:szCs w:val="24"/>
                        </w:rPr>
                        <w:t xml:space="preserve">　　　　　　　　　　　　　　　　　　</w:t>
                      </w:r>
                      <w:r w:rsidRPr="00321A46">
                        <w:rPr>
                          <w:rFonts w:hint="eastAsia"/>
                          <w:sz w:val="24"/>
                          <w:szCs w:val="24"/>
                          <w:u w:val="single"/>
                        </w:rPr>
                        <w:t xml:space="preserve">　　　　　　　　　　　　　　　　　　</w:t>
                      </w:r>
                    </w:p>
                    <w:p w14:paraId="4C8F5567" w14:textId="77777777" w:rsidR="00FF1ED6" w:rsidRDefault="00FF1ED6">
                      <w:pPr>
                        <w:rPr>
                          <w:sz w:val="24"/>
                          <w:szCs w:val="24"/>
                        </w:rPr>
                      </w:pPr>
                      <w:r>
                        <w:rPr>
                          <w:rFonts w:hint="eastAsia"/>
                          <w:sz w:val="24"/>
                          <w:szCs w:val="24"/>
                        </w:rPr>
                        <w:t xml:space="preserve">　　　　　　　　　　　　　　　　　　原子炉施設等責任者</w:t>
                      </w:r>
                    </w:p>
                    <w:p w14:paraId="31CC2D55" w14:textId="77777777" w:rsidR="00FF1ED6" w:rsidRPr="00321A46" w:rsidRDefault="00FF1ED6">
                      <w:pPr>
                        <w:rPr>
                          <w:sz w:val="24"/>
                          <w:szCs w:val="24"/>
                          <w:u w:val="single"/>
                        </w:rPr>
                      </w:pPr>
                      <w:r>
                        <w:rPr>
                          <w:rFonts w:hint="eastAsia"/>
                          <w:sz w:val="24"/>
                          <w:szCs w:val="24"/>
                        </w:rPr>
                        <w:t xml:space="preserve">　　　　　　　　　　　　　　　　　　</w:t>
                      </w:r>
                      <w:r w:rsidRPr="00321A46">
                        <w:rPr>
                          <w:rFonts w:hint="eastAsia"/>
                          <w:sz w:val="24"/>
                          <w:szCs w:val="24"/>
                          <w:u w:val="single"/>
                        </w:rPr>
                        <w:t xml:space="preserve">　　　　　　　　　　　　　　　　　　</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2895E40D" wp14:editId="32FFBF10">
                <wp:simplePos x="0" y="0"/>
                <wp:positionH relativeFrom="column">
                  <wp:posOffset>-81280</wp:posOffset>
                </wp:positionH>
                <wp:positionV relativeFrom="paragraph">
                  <wp:posOffset>204470</wp:posOffset>
                </wp:positionV>
                <wp:extent cx="5962650" cy="2150745"/>
                <wp:effectExtent l="19050" t="19050" r="19050" b="209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150745"/>
                        </a:xfrm>
                        <a:prstGeom prst="rect">
                          <a:avLst/>
                        </a:prstGeom>
                        <a:solidFill>
                          <a:srgbClr val="FFFFFF"/>
                        </a:solidFill>
                        <a:ln w="38100" cmpd="dbl">
                          <a:solidFill>
                            <a:srgbClr val="000000"/>
                          </a:solidFill>
                          <a:miter lim="800000"/>
                          <a:headEnd/>
                          <a:tailEnd/>
                        </a:ln>
                      </wps:spPr>
                      <wps:txbx>
                        <w:txbxContent>
                          <w:p w14:paraId="24D96A37" w14:textId="19120980" w:rsidR="004E20E4" w:rsidRPr="00FF1ED6" w:rsidRDefault="000F6820">
                            <w:pPr>
                              <w:rPr>
                                <w:sz w:val="24"/>
                                <w:szCs w:val="24"/>
                              </w:rPr>
                            </w:pPr>
                            <w:r>
                              <w:rPr>
                                <w:rFonts w:hint="eastAsia"/>
                                <w:sz w:val="24"/>
                                <w:szCs w:val="24"/>
                              </w:rPr>
                              <w:t>複合原子力科学研究所</w:t>
                            </w:r>
                            <w:r w:rsidR="00793D74">
                              <w:rPr>
                                <w:rFonts w:hint="eastAsia"/>
                                <w:sz w:val="24"/>
                                <w:szCs w:val="24"/>
                              </w:rPr>
                              <w:t xml:space="preserve"> </w:t>
                            </w:r>
                            <w:r w:rsidR="00793D74">
                              <w:rPr>
                                <w:rFonts w:hint="eastAsia"/>
                                <w:sz w:val="24"/>
                                <w:szCs w:val="24"/>
                              </w:rPr>
                              <w:t>所長</w:t>
                            </w:r>
                            <w:r w:rsidR="004E20E4" w:rsidRPr="00FF1ED6">
                              <w:rPr>
                                <w:rFonts w:hint="eastAsia"/>
                                <w:sz w:val="24"/>
                                <w:szCs w:val="24"/>
                              </w:rPr>
                              <w:t>殿</w:t>
                            </w:r>
                          </w:p>
                          <w:p w14:paraId="43CC7734" w14:textId="77777777" w:rsidR="004E20E4" w:rsidRPr="00FF1ED6" w:rsidRDefault="004E20E4">
                            <w:pPr>
                              <w:rPr>
                                <w:sz w:val="24"/>
                                <w:szCs w:val="24"/>
                              </w:rPr>
                            </w:pPr>
                          </w:p>
                          <w:p w14:paraId="1605E637" w14:textId="017D1C2F" w:rsidR="004E20E4" w:rsidRPr="00FF1ED6" w:rsidRDefault="004E20E4">
                            <w:pPr>
                              <w:rPr>
                                <w:sz w:val="24"/>
                                <w:szCs w:val="24"/>
                              </w:rPr>
                            </w:pPr>
                            <w:r w:rsidRPr="00FF1ED6">
                              <w:rPr>
                                <w:rFonts w:hint="eastAsia"/>
                                <w:sz w:val="24"/>
                                <w:szCs w:val="24"/>
                              </w:rPr>
                              <w:t xml:space="preserve">　標記の計画外停止に関し、</w:t>
                            </w:r>
                            <w:r w:rsidR="000F6820">
                              <w:rPr>
                                <w:rFonts w:hint="eastAsia"/>
                                <w:sz w:val="24"/>
                                <w:szCs w:val="24"/>
                              </w:rPr>
                              <w:t>複合原子力科学研究所</w:t>
                            </w:r>
                            <w:r w:rsidRPr="00FF1ED6">
                              <w:rPr>
                                <w:rFonts w:hint="eastAsia"/>
                                <w:sz w:val="24"/>
                                <w:szCs w:val="24"/>
                              </w:rPr>
                              <w:t>原子炉施設保安規定第</w:t>
                            </w:r>
                            <w:r w:rsidR="009C0E62">
                              <w:rPr>
                                <w:rFonts w:hint="eastAsia"/>
                                <w:sz w:val="24"/>
                                <w:szCs w:val="24"/>
                              </w:rPr>
                              <w:t>80</w:t>
                            </w:r>
                            <w:r w:rsidRPr="00FF1ED6">
                              <w:rPr>
                                <w:rFonts w:hint="eastAsia"/>
                                <w:sz w:val="24"/>
                                <w:szCs w:val="24"/>
                              </w:rPr>
                              <w:t>条の第</w:t>
                            </w:r>
                            <w:r w:rsidRPr="00FF1ED6">
                              <w:rPr>
                                <w:rFonts w:hint="eastAsia"/>
                                <w:sz w:val="24"/>
                                <w:szCs w:val="24"/>
                              </w:rPr>
                              <w:t>2</w:t>
                            </w:r>
                            <w:r w:rsidRPr="00FF1ED6">
                              <w:rPr>
                                <w:rFonts w:hint="eastAsia"/>
                                <w:sz w:val="24"/>
                                <w:szCs w:val="24"/>
                              </w:rPr>
                              <w:t>項の</w:t>
                            </w:r>
                            <w:r w:rsidR="00FF1ED6">
                              <w:rPr>
                                <w:rFonts w:hint="eastAsia"/>
                                <w:sz w:val="24"/>
                                <w:szCs w:val="24"/>
                              </w:rPr>
                              <w:t>規定</w:t>
                            </w:r>
                            <w:r w:rsidRPr="00FF1ED6">
                              <w:rPr>
                                <w:rFonts w:hint="eastAsia"/>
                                <w:sz w:val="24"/>
                                <w:szCs w:val="24"/>
                              </w:rPr>
                              <w:t>に基づき、臨界装置の運転停止の原因が除かれ、臨界装置が正常に復したことを確認したので報告します。</w:t>
                            </w:r>
                          </w:p>
                          <w:p w14:paraId="7B5D7F61" w14:textId="77777777" w:rsidR="00FF1ED6" w:rsidRDefault="00FF1ED6">
                            <w:pPr>
                              <w:rPr>
                                <w:sz w:val="24"/>
                                <w:szCs w:val="24"/>
                              </w:rPr>
                            </w:pPr>
                            <w:r w:rsidRPr="00FF1ED6">
                              <w:rPr>
                                <w:rFonts w:hint="eastAsia"/>
                                <w:sz w:val="24"/>
                                <w:szCs w:val="24"/>
                              </w:rPr>
                              <w:t xml:space="preserve">　　　　　　　　</w:t>
                            </w:r>
                          </w:p>
                          <w:p w14:paraId="4CEC9D4E" w14:textId="727DFD87" w:rsidR="00FF1ED6" w:rsidRPr="00FF1ED6" w:rsidRDefault="00FF1ED6" w:rsidP="00407F35">
                            <w:pPr>
                              <w:ind w:firstLineChars="2000" w:firstLine="4800"/>
                              <w:rPr>
                                <w:sz w:val="24"/>
                                <w:szCs w:val="24"/>
                              </w:rPr>
                            </w:pPr>
                            <w:r w:rsidRPr="00FF1ED6">
                              <w:rPr>
                                <w:rFonts w:hint="eastAsia"/>
                                <w:sz w:val="24"/>
                                <w:szCs w:val="24"/>
                              </w:rPr>
                              <w:t xml:space="preserve">　　年　　月　　日</w:t>
                            </w:r>
                          </w:p>
                          <w:p w14:paraId="2C5B96EC" w14:textId="77777777" w:rsidR="00FF1ED6" w:rsidRPr="00FF1ED6" w:rsidRDefault="00FF1ED6">
                            <w:pPr>
                              <w:rPr>
                                <w:sz w:val="24"/>
                                <w:szCs w:val="24"/>
                              </w:rPr>
                            </w:pPr>
                            <w:r w:rsidRPr="00FF1ED6">
                              <w:rPr>
                                <w:rFonts w:hint="eastAsia"/>
                                <w:sz w:val="24"/>
                                <w:szCs w:val="24"/>
                              </w:rPr>
                              <w:t xml:space="preserve">　　　　　　　　</w:t>
                            </w:r>
                            <w:r>
                              <w:rPr>
                                <w:rFonts w:hint="eastAsia"/>
                                <w:sz w:val="24"/>
                                <w:szCs w:val="24"/>
                              </w:rPr>
                              <w:t xml:space="preserve">　　　　　　　　　　</w:t>
                            </w:r>
                            <w:r w:rsidRPr="00FF1ED6">
                              <w:rPr>
                                <w:rFonts w:hint="eastAsia"/>
                                <w:sz w:val="24"/>
                                <w:szCs w:val="24"/>
                              </w:rPr>
                              <w:t>臨界装置主任技術者</w:t>
                            </w:r>
                          </w:p>
                          <w:p w14:paraId="50B9B08D" w14:textId="77777777" w:rsidR="00FF1ED6" w:rsidRPr="00321A46" w:rsidRDefault="00FF1ED6">
                            <w:pPr>
                              <w:rPr>
                                <w:sz w:val="24"/>
                                <w:szCs w:val="24"/>
                                <w:u w:val="single"/>
                              </w:rPr>
                            </w:pPr>
                            <w:r w:rsidRPr="00FF1ED6">
                              <w:rPr>
                                <w:rFonts w:hint="eastAsia"/>
                                <w:sz w:val="24"/>
                                <w:szCs w:val="24"/>
                              </w:rPr>
                              <w:t xml:space="preserve">　　　　　　　　　　　　　　　　　　</w:t>
                            </w:r>
                            <w:r w:rsidRPr="00321A46">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E40D" id="Rectangle 2" o:spid="_x0000_s1028" style="position:absolute;left:0;text-align:left;margin-left:-6.4pt;margin-top:16.1pt;width:469.5pt;height:16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" strokeweight="3pt">
                <v:stroke linestyle="thinThin"/>
                <v:textbox inset="5.85pt,.7pt,5.85pt,.7pt">
                  <w:txbxContent>
                    <w:p w14:paraId="24D96A37" w14:textId="19120980" w:rsidR="004E20E4" w:rsidRPr="00FF1ED6" w:rsidRDefault="000F6820">
                      <w:pPr>
                        <w:rPr>
                          <w:sz w:val="24"/>
                          <w:szCs w:val="24"/>
                        </w:rPr>
                      </w:pPr>
                      <w:r>
                        <w:rPr>
                          <w:rFonts w:hint="eastAsia"/>
                          <w:sz w:val="24"/>
                          <w:szCs w:val="24"/>
                        </w:rPr>
                        <w:t>複合原子力科学研究所</w:t>
                      </w:r>
                      <w:r w:rsidR="00793D74">
                        <w:rPr>
                          <w:rFonts w:hint="eastAsia"/>
                          <w:sz w:val="24"/>
                          <w:szCs w:val="24"/>
                        </w:rPr>
                        <w:t xml:space="preserve"> </w:t>
                      </w:r>
                      <w:r w:rsidR="00793D74">
                        <w:rPr>
                          <w:rFonts w:hint="eastAsia"/>
                          <w:sz w:val="24"/>
                          <w:szCs w:val="24"/>
                        </w:rPr>
                        <w:t>所長</w:t>
                      </w:r>
                      <w:r w:rsidR="004E20E4" w:rsidRPr="00FF1ED6">
                        <w:rPr>
                          <w:rFonts w:hint="eastAsia"/>
                          <w:sz w:val="24"/>
                          <w:szCs w:val="24"/>
                        </w:rPr>
                        <w:t>殿</w:t>
                      </w:r>
                    </w:p>
                    <w:p w14:paraId="43CC7734" w14:textId="77777777" w:rsidR="004E20E4" w:rsidRPr="00FF1ED6" w:rsidRDefault="004E20E4">
                      <w:pPr>
                        <w:rPr>
                          <w:sz w:val="24"/>
                          <w:szCs w:val="24"/>
                        </w:rPr>
                      </w:pPr>
                    </w:p>
                    <w:p w14:paraId="1605E637" w14:textId="017D1C2F" w:rsidR="004E20E4" w:rsidRPr="00FF1ED6" w:rsidRDefault="004E20E4">
                      <w:pPr>
                        <w:rPr>
                          <w:sz w:val="24"/>
                          <w:szCs w:val="24"/>
                        </w:rPr>
                      </w:pPr>
                      <w:r w:rsidRPr="00FF1ED6">
                        <w:rPr>
                          <w:rFonts w:hint="eastAsia"/>
                          <w:sz w:val="24"/>
                          <w:szCs w:val="24"/>
                        </w:rPr>
                        <w:t xml:space="preserve">　標記の計画外停止に関し、</w:t>
                      </w:r>
                      <w:r w:rsidR="000F6820">
                        <w:rPr>
                          <w:rFonts w:hint="eastAsia"/>
                          <w:sz w:val="24"/>
                          <w:szCs w:val="24"/>
                        </w:rPr>
                        <w:t>複合原子力科学研究所</w:t>
                      </w:r>
                      <w:r w:rsidRPr="00FF1ED6">
                        <w:rPr>
                          <w:rFonts w:hint="eastAsia"/>
                          <w:sz w:val="24"/>
                          <w:szCs w:val="24"/>
                        </w:rPr>
                        <w:t>原子炉施設保安規定第</w:t>
                      </w:r>
                      <w:r w:rsidR="009C0E62">
                        <w:rPr>
                          <w:rFonts w:hint="eastAsia"/>
                          <w:sz w:val="24"/>
                          <w:szCs w:val="24"/>
                        </w:rPr>
                        <w:t>80</w:t>
                      </w:r>
                      <w:r w:rsidRPr="00FF1ED6">
                        <w:rPr>
                          <w:rFonts w:hint="eastAsia"/>
                          <w:sz w:val="24"/>
                          <w:szCs w:val="24"/>
                        </w:rPr>
                        <w:t>条の第</w:t>
                      </w:r>
                      <w:r w:rsidRPr="00FF1ED6">
                        <w:rPr>
                          <w:rFonts w:hint="eastAsia"/>
                          <w:sz w:val="24"/>
                          <w:szCs w:val="24"/>
                        </w:rPr>
                        <w:t>2</w:t>
                      </w:r>
                      <w:r w:rsidRPr="00FF1ED6">
                        <w:rPr>
                          <w:rFonts w:hint="eastAsia"/>
                          <w:sz w:val="24"/>
                          <w:szCs w:val="24"/>
                        </w:rPr>
                        <w:t>項の</w:t>
                      </w:r>
                      <w:r w:rsidR="00FF1ED6">
                        <w:rPr>
                          <w:rFonts w:hint="eastAsia"/>
                          <w:sz w:val="24"/>
                          <w:szCs w:val="24"/>
                        </w:rPr>
                        <w:t>規定</w:t>
                      </w:r>
                      <w:r w:rsidRPr="00FF1ED6">
                        <w:rPr>
                          <w:rFonts w:hint="eastAsia"/>
                          <w:sz w:val="24"/>
                          <w:szCs w:val="24"/>
                        </w:rPr>
                        <w:t>に基づき、臨界装置の運転停止の原因が除かれ、臨界装置が正常に復したことを確認したので報告します。</w:t>
                      </w:r>
                    </w:p>
                    <w:p w14:paraId="7B5D7F61" w14:textId="77777777" w:rsidR="00FF1ED6" w:rsidRDefault="00FF1ED6">
                      <w:pPr>
                        <w:rPr>
                          <w:sz w:val="24"/>
                          <w:szCs w:val="24"/>
                        </w:rPr>
                      </w:pPr>
                      <w:r w:rsidRPr="00FF1ED6">
                        <w:rPr>
                          <w:rFonts w:hint="eastAsia"/>
                          <w:sz w:val="24"/>
                          <w:szCs w:val="24"/>
                        </w:rPr>
                        <w:t xml:space="preserve">　　　　　　　　</w:t>
                      </w:r>
                    </w:p>
                    <w:p w14:paraId="4CEC9D4E" w14:textId="727DFD87" w:rsidR="00FF1ED6" w:rsidRPr="00FF1ED6" w:rsidRDefault="00FF1ED6" w:rsidP="00407F35">
                      <w:pPr>
                        <w:ind w:firstLineChars="2000" w:firstLine="4800"/>
                        <w:rPr>
                          <w:sz w:val="24"/>
                          <w:szCs w:val="24"/>
                        </w:rPr>
                      </w:pPr>
                      <w:r w:rsidRPr="00FF1ED6">
                        <w:rPr>
                          <w:rFonts w:hint="eastAsia"/>
                          <w:sz w:val="24"/>
                          <w:szCs w:val="24"/>
                        </w:rPr>
                        <w:t xml:space="preserve">　　年　　月　　日</w:t>
                      </w:r>
                    </w:p>
                    <w:p w14:paraId="2C5B96EC" w14:textId="77777777" w:rsidR="00FF1ED6" w:rsidRPr="00FF1ED6" w:rsidRDefault="00FF1ED6">
                      <w:pPr>
                        <w:rPr>
                          <w:sz w:val="24"/>
                          <w:szCs w:val="24"/>
                        </w:rPr>
                      </w:pPr>
                      <w:r w:rsidRPr="00FF1ED6">
                        <w:rPr>
                          <w:rFonts w:hint="eastAsia"/>
                          <w:sz w:val="24"/>
                          <w:szCs w:val="24"/>
                        </w:rPr>
                        <w:t xml:space="preserve">　　　　　　　　</w:t>
                      </w:r>
                      <w:r>
                        <w:rPr>
                          <w:rFonts w:hint="eastAsia"/>
                          <w:sz w:val="24"/>
                          <w:szCs w:val="24"/>
                        </w:rPr>
                        <w:t xml:space="preserve">　　　　　　　　　　</w:t>
                      </w:r>
                      <w:r w:rsidRPr="00FF1ED6">
                        <w:rPr>
                          <w:rFonts w:hint="eastAsia"/>
                          <w:sz w:val="24"/>
                          <w:szCs w:val="24"/>
                        </w:rPr>
                        <w:t>臨界装置主任技術者</w:t>
                      </w:r>
                    </w:p>
                    <w:p w14:paraId="50B9B08D" w14:textId="77777777" w:rsidR="00FF1ED6" w:rsidRPr="00321A46" w:rsidRDefault="00FF1ED6">
                      <w:pPr>
                        <w:rPr>
                          <w:sz w:val="24"/>
                          <w:szCs w:val="24"/>
                          <w:u w:val="single"/>
                        </w:rPr>
                      </w:pPr>
                      <w:r w:rsidRPr="00FF1ED6">
                        <w:rPr>
                          <w:rFonts w:hint="eastAsia"/>
                          <w:sz w:val="24"/>
                          <w:szCs w:val="24"/>
                        </w:rPr>
                        <w:t xml:space="preserve">　　　　　　　　　　　　　　　　　　</w:t>
                      </w:r>
                      <w:r w:rsidRPr="00321A46">
                        <w:rPr>
                          <w:rFonts w:hint="eastAsia"/>
                          <w:sz w:val="24"/>
                          <w:szCs w:val="24"/>
                          <w:u w:val="single"/>
                        </w:rPr>
                        <w:t xml:space="preserve">　　　　　　　　　　　　　　　　　　</w:t>
                      </w:r>
                    </w:p>
                  </w:txbxContent>
                </v:textbox>
              </v:rect>
            </w:pict>
          </mc:Fallback>
        </mc:AlternateContent>
      </w:r>
    </w:p>
    <w:sectPr w:rsidR="00567C51" w:rsidRPr="007317F2" w:rsidSect="0016096C">
      <w:headerReference w:type="default" r:id="rId7"/>
      <w:footerReference w:type="default" r:id="rId8"/>
      <w:pgSz w:w="11906" w:h="16838" w:code="9"/>
      <w:pgMar w:top="1418" w:right="1276" w:bottom="992" w:left="1418"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3BEB9" w14:textId="77777777" w:rsidR="009B6AF4" w:rsidRDefault="009B6AF4" w:rsidP="001F410E">
      <w:r>
        <w:separator/>
      </w:r>
    </w:p>
  </w:endnote>
  <w:endnote w:type="continuationSeparator" w:id="0">
    <w:p w14:paraId="15EC6CF9" w14:textId="77777777" w:rsidR="009B6AF4" w:rsidRDefault="009B6AF4" w:rsidP="001F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88F8" w14:textId="0FA89C72" w:rsidR="00331B4C" w:rsidRPr="008A2988" w:rsidRDefault="008A2988" w:rsidP="008A2988">
    <w:pPr>
      <w:pStyle w:val="a6"/>
      <w:wordWrap w:val="0"/>
      <w:ind w:leftChars="-270" w:left="-27" w:hangingChars="270" w:hanging="540"/>
      <w:jc w:val="right"/>
      <w:rPr>
        <w:rFonts w:asciiTheme="minorHAnsi" w:eastAsiaTheme="minorEastAsia" w:hAnsiTheme="minorHAnsi"/>
        <w:sz w:val="20"/>
      </w:rPr>
    </w:pPr>
    <w:r w:rsidRPr="008A2988">
      <w:rPr>
        <w:rFonts w:asciiTheme="minorHAnsi" w:eastAsiaTheme="minorEastAsia" w:hAnsiTheme="minorHAnsi"/>
        <w:sz w:val="20"/>
      </w:rPr>
      <w:t xml:space="preserve">2018.04.01 </w:t>
    </w:r>
    <w:r w:rsidRPr="008A2988">
      <w:rPr>
        <w:rFonts w:asciiTheme="minorHAnsi" w:eastAsiaTheme="minorEastAsia" w:hAnsiTheme="minorHAnsi"/>
        <w:sz w:val="20"/>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322F1" w14:textId="77777777" w:rsidR="009B6AF4" w:rsidRDefault="009B6AF4" w:rsidP="001F410E">
      <w:r>
        <w:separator/>
      </w:r>
    </w:p>
  </w:footnote>
  <w:footnote w:type="continuationSeparator" w:id="0">
    <w:p w14:paraId="417BB33E" w14:textId="77777777" w:rsidR="009B6AF4" w:rsidRDefault="009B6AF4" w:rsidP="001F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17E4" w14:textId="370D46E4" w:rsidR="00331B4C" w:rsidRPr="005879EB" w:rsidRDefault="00163B7B" w:rsidP="0016096C">
    <w:pPr>
      <w:pStyle w:val="a4"/>
      <w:tabs>
        <w:tab w:val="clear" w:pos="8504"/>
        <w:tab w:val="right" w:pos="9214"/>
      </w:tabs>
      <w:jc w:val="right"/>
      <w:rPr>
        <w:sz w:val="24"/>
        <w:szCs w:val="24"/>
      </w:rPr>
    </w:pPr>
    <w:r w:rsidRPr="005879EB">
      <w:rPr>
        <w:rFonts w:hint="eastAsia"/>
        <w:sz w:val="24"/>
        <w:szCs w:val="24"/>
      </w:rPr>
      <w:t>臨</w:t>
    </w:r>
    <w:r w:rsidRPr="005879EB">
      <w:rPr>
        <w:rFonts w:ascii="ＭＳ 明朝" w:hAnsi="ＭＳ 明朝" w:hint="eastAsia"/>
        <w:sz w:val="24"/>
        <w:szCs w:val="24"/>
      </w:rPr>
      <w:t>-</w:t>
    </w:r>
    <w:r w:rsidRPr="005879EB">
      <w:rPr>
        <w:rFonts w:hint="eastAsia"/>
        <w:sz w:val="24"/>
        <w:szCs w:val="24"/>
      </w:rPr>
      <w:t>様式</w:t>
    </w:r>
    <w:r w:rsidRPr="005879EB">
      <w:rPr>
        <w:rFonts w:ascii="ＭＳ 明朝" w:hAnsi="ＭＳ 明朝" w:hint="eastAsia"/>
        <w:sz w:val="24"/>
        <w:szCs w:val="24"/>
      </w:rPr>
      <w:t>-</w:t>
    </w:r>
    <w:r w:rsidRPr="005879EB">
      <w:rPr>
        <w:rFonts w:hint="eastAsia"/>
        <w:sz w:val="24"/>
        <w:szCs w:val="24"/>
      </w:rPr>
      <w:t>0</w:t>
    </w:r>
    <w:r w:rsidR="00331B4C" w:rsidRPr="005879EB">
      <w:rPr>
        <w:sz w:val="24"/>
        <w:szCs w:val="24"/>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51"/>
    <w:rsid w:val="00011AD3"/>
    <w:rsid w:val="000224D1"/>
    <w:rsid w:val="00057577"/>
    <w:rsid w:val="000D5473"/>
    <w:rsid w:val="000F6820"/>
    <w:rsid w:val="00136810"/>
    <w:rsid w:val="00156BAF"/>
    <w:rsid w:val="0016096C"/>
    <w:rsid w:val="00163B7B"/>
    <w:rsid w:val="001738FD"/>
    <w:rsid w:val="001B52B6"/>
    <w:rsid w:val="001E1F93"/>
    <w:rsid w:val="001E230F"/>
    <w:rsid w:val="001E7FFC"/>
    <w:rsid w:val="001F410E"/>
    <w:rsid w:val="002065D8"/>
    <w:rsid w:val="002C75F5"/>
    <w:rsid w:val="00321A46"/>
    <w:rsid w:val="00331B4C"/>
    <w:rsid w:val="003B2E6D"/>
    <w:rsid w:val="003F54DF"/>
    <w:rsid w:val="00407F35"/>
    <w:rsid w:val="00441BAE"/>
    <w:rsid w:val="004E20E4"/>
    <w:rsid w:val="005127BC"/>
    <w:rsid w:val="00550650"/>
    <w:rsid w:val="00567C51"/>
    <w:rsid w:val="005879EB"/>
    <w:rsid w:val="005F1E2D"/>
    <w:rsid w:val="00600150"/>
    <w:rsid w:val="006032C6"/>
    <w:rsid w:val="00612A4F"/>
    <w:rsid w:val="00621BE9"/>
    <w:rsid w:val="00682C98"/>
    <w:rsid w:val="006C67DC"/>
    <w:rsid w:val="007317F2"/>
    <w:rsid w:val="00754EE0"/>
    <w:rsid w:val="00793D74"/>
    <w:rsid w:val="007F4036"/>
    <w:rsid w:val="0084287C"/>
    <w:rsid w:val="008A2988"/>
    <w:rsid w:val="00905D76"/>
    <w:rsid w:val="009A239A"/>
    <w:rsid w:val="009B6AF4"/>
    <w:rsid w:val="009C0E62"/>
    <w:rsid w:val="009F1124"/>
    <w:rsid w:val="00A241E9"/>
    <w:rsid w:val="00A27A8B"/>
    <w:rsid w:val="00A73E6A"/>
    <w:rsid w:val="00AB0CFB"/>
    <w:rsid w:val="00AF5D4E"/>
    <w:rsid w:val="00B03912"/>
    <w:rsid w:val="00B1349B"/>
    <w:rsid w:val="00C9238B"/>
    <w:rsid w:val="00CD0F36"/>
    <w:rsid w:val="00CD1334"/>
    <w:rsid w:val="00D95E92"/>
    <w:rsid w:val="00DC1EA8"/>
    <w:rsid w:val="00EC7DFA"/>
    <w:rsid w:val="00ED5A1D"/>
    <w:rsid w:val="00F246FB"/>
    <w:rsid w:val="00F4053E"/>
    <w:rsid w:val="00F61E0B"/>
    <w:rsid w:val="00FB1BC3"/>
    <w:rsid w:val="00FF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7CD12BA"/>
  <w15:docId w15:val="{B47282E4-9011-4499-A278-973C82A0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6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C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F410E"/>
    <w:pPr>
      <w:tabs>
        <w:tab w:val="center" w:pos="4252"/>
        <w:tab w:val="right" w:pos="8504"/>
      </w:tabs>
      <w:snapToGrid w:val="0"/>
    </w:pPr>
  </w:style>
  <w:style w:type="character" w:customStyle="1" w:styleId="a5">
    <w:name w:val="ヘッダー (文字)"/>
    <w:link w:val="a4"/>
    <w:uiPriority w:val="99"/>
    <w:rsid w:val="001F410E"/>
    <w:rPr>
      <w:kern w:val="2"/>
      <w:sz w:val="21"/>
      <w:szCs w:val="22"/>
    </w:rPr>
  </w:style>
  <w:style w:type="paragraph" w:styleId="a6">
    <w:name w:val="footer"/>
    <w:basedOn w:val="a"/>
    <w:link w:val="a7"/>
    <w:uiPriority w:val="99"/>
    <w:unhideWhenUsed/>
    <w:rsid w:val="001F410E"/>
    <w:pPr>
      <w:tabs>
        <w:tab w:val="center" w:pos="4252"/>
        <w:tab w:val="right" w:pos="8504"/>
      </w:tabs>
      <w:snapToGrid w:val="0"/>
    </w:pPr>
  </w:style>
  <w:style w:type="character" w:customStyle="1" w:styleId="a7">
    <w:name w:val="フッター (文字)"/>
    <w:link w:val="a6"/>
    <w:uiPriority w:val="99"/>
    <w:rsid w:val="001F410E"/>
    <w:rPr>
      <w:kern w:val="2"/>
      <w:sz w:val="21"/>
      <w:szCs w:val="22"/>
    </w:rPr>
  </w:style>
  <w:style w:type="paragraph" w:styleId="a8">
    <w:name w:val="Balloon Text"/>
    <w:basedOn w:val="a"/>
    <w:link w:val="a9"/>
    <w:uiPriority w:val="99"/>
    <w:semiHidden/>
    <w:unhideWhenUsed/>
    <w:rsid w:val="00331B4C"/>
    <w:rPr>
      <w:rFonts w:ascii="Arial" w:eastAsia="ＭＳ ゴシック" w:hAnsi="Arial"/>
      <w:sz w:val="18"/>
      <w:szCs w:val="18"/>
    </w:rPr>
  </w:style>
  <w:style w:type="character" w:customStyle="1" w:styleId="a9">
    <w:name w:val="吹き出し (文字)"/>
    <w:link w:val="a8"/>
    <w:uiPriority w:val="99"/>
    <w:semiHidden/>
    <w:rsid w:val="00331B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E336-4BC7-452B-A09A-C5AA02B0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KURRI</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shiga</dc:creator>
  <cp:lastModifiedBy>norika</cp:lastModifiedBy>
  <cp:revision>5</cp:revision>
  <cp:lastPrinted>2013-11-21T00:21:00Z</cp:lastPrinted>
  <dcterms:created xsi:type="dcterms:W3CDTF">2018-03-29T00:10:00Z</dcterms:created>
  <dcterms:modified xsi:type="dcterms:W3CDTF">2021-04-19T05:19:00Z</dcterms:modified>
</cp:coreProperties>
</file>