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CAE37" w14:textId="38140DC9" w:rsidR="00BE33F5" w:rsidRPr="009D09E2" w:rsidRDefault="00554344" w:rsidP="00554344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36"/>
          <w:szCs w:val="36"/>
        </w:rPr>
      </w:pPr>
      <w:r w:rsidRPr="009D09E2">
        <w:rPr>
          <w:rFonts w:ascii="Times New Roman" w:hAnsi="Times New Roman"/>
          <w:kern w:val="0"/>
          <w:sz w:val="36"/>
          <w:szCs w:val="36"/>
        </w:rPr>
        <w:t>KUR</w:t>
      </w:r>
      <w:r w:rsidRPr="009D09E2">
        <w:rPr>
          <w:rFonts w:ascii="Times New Roman" w:hAnsi="Times New Roman" w:cs="ＭＳ 明朝" w:hint="eastAsia"/>
          <w:kern w:val="0"/>
          <w:sz w:val="36"/>
          <w:szCs w:val="36"/>
        </w:rPr>
        <w:t>１ヶ月点検</w:t>
      </w:r>
    </w:p>
    <w:p w14:paraId="335BEEDC" w14:textId="296202F3" w:rsidR="00554344" w:rsidRPr="009D09E2" w:rsidRDefault="00554344" w:rsidP="00554344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0B45DAB0" w14:textId="77777777" w:rsidR="00554344" w:rsidRPr="009D09E2" w:rsidRDefault="00554344" w:rsidP="00554344">
      <w:pPr>
        <w:overflowPunct w:val="0"/>
        <w:jc w:val="center"/>
        <w:textAlignment w:val="baseline"/>
        <w:rPr>
          <w:rFonts w:ascii="Times New Roman" w:hAnsi="Times New Roman" w:cs="ＭＳ 明朝"/>
          <w:kern w:val="0"/>
          <w:sz w:val="22"/>
        </w:rPr>
      </w:pPr>
      <w:r w:rsidRPr="008C539E">
        <w:rPr>
          <w:rFonts w:hint="eastAsia"/>
        </w:rPr>
        <w:t xml:space="preserve">　　　　　　　　　　　　　　　　　　　　　　　　　　</w:t>
      </w:r>
      <w:r w:rsidRPr="008C539E">
        <w:rPr>
          <w:rFonts w:hint="eastAsia"/>
          <w:sz w:val="22"/>
        </w:rPr>
        <w:t>実施日</w:t>
      </w:r>
      <w:r w:rsidRPr="008C539E">
        <w:rPr>
          <w:sz w:val="22"/>
        </w:rPr>
        <w:t xml:space="preserve">         </w:t>
      </w:r>
      <w:r w:rsidRPr="008C539E">
        <w:rPr>
          <w:rFonts w:hint="eastAsia"/>
          <w:sz w:val="22"/>
        </w:rPr>
        <w:t xml:space="preserve">年　</w:t>
      </w:r>
      <w:r w:rsidRPr="008C539E">
        <w:rPr>
          <w:sz w:val="22"/>
        </w:rPr>
        <w:t xml:space="preserve"> </w:t>
      </w:r>
      <w:r w:rsidRPr="008C539E">
        <w:rPr>
          <w:rFonts w:hint="eastAsia"/>
          <w:sz w:val="22"/>
        </w:rPr>
        <w:t xml:space="preserve">月　</w:t>
      </w:r>
      <w:r w:rsidR="00680226" w:rsidRPr="008C539E">
        <w:rPr>
          <w:sz w:val="22"/>
        </w:rPr>
        <w:t xml:space="preserve"> </w:t>
      </w:r>
      <w:r w:rsidRPr="008C539E">
        <w:rPr>
          <w:rFonts w:hint="eastAsia"/>
          <w:sz w:val="22"/>
        </w:rPr>
        <w:t>日（　　）</w:t>
      </w:r>
    </w:p>
    <w:p w14:paraId="11E3505B" w14:textId="0871C155" w:rsidR="00554344" w:rsidRPr="009D09E2" w:rsidRDefault="00BE33F5" w:rsidP="00554344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9D09E2">
        <w:rPr>
          <w:rFonts w:ascii="ＭＳ 明朝" w:eastAsia="ＪＳゴシック" w:hAnsi="Times New Roman" w:cs="ＪＳ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F14E5C" wp14:editId="37FF1C9B">
                <wp:simplePos x="0" y="0"/>
                <wp:positionH relativeFrom="column">
                  <wp:posOffset>4709795</wp:posOffset>
                </wp:positionH>
                <wp:positionV relativeFrom="paragraph">
                  <wp:posOffset>364490</wp:posOffset>
                </wp:positionV>
                <wp:extent cx="289560" cy="247015"/>
                <wp:effectExtent l="19050" t="19050" r="15240" b="1968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1876010" id="Rectangle 28" o:spid="_x0000_s1026" style="position:absolute;left:0;text-align:left;margin-left:370.85pt;margin-top:28.7pt;width:22.8pt;height:1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" strokeweight="2.25pt">
                <v:textbox inset="5.85pt,.7pt,5.85pt,.7pt"/>
              </v:rect>
            </w:pict>
          </mc:Fallback>
        </mc:AlternateContent>
      </w:r>
      <w:r w:rsidR="00554344" w:rsidRPr="008C539E">
        <w:rPr>
          <w:rFonts w:ascii="ＭＳ 明朝" w:eastAsia="ＭＳ ゴシック" w:cs="ＭＳ ゴシック" w:hint="eastAsia"/>
          <w:sz w:val="28"/>
          <w:szCs w:val="28"/>
        </w:rPr>
        <w:t>１．非常用電源設備テスト</w:t>
      </w:r>
      <w:r w:rsidR="00AC07BD" w:rsidRPr="008C539E">
        <w:rPr>
          <w:rFonts w:ascii="ＭＳ 明朝" w:eastAsia="ＭＳ ゴシック" w:cs="ＭＳ ゴシック" w:hint="eastAsia"/>
          <w:sz w:val="28"/>
          <w:szCs w:val="28"/>
        </w:rPr>
        <w:t>（テストパターン</w:t>
      </w:r>
      <w:r w:rsidR="00AC07BD" w:rsidRPr="008C539E">
        <w:rPr>
          <w:rFonts w:ascii="ＭＳ 明朝" w:eastAsia="ＭＳ ゴシック" w:cs="ＭＳ ゴシック"/>
          <w:b/>
          <w:sz w:val="28"/>
          <w:szCs w:val="28"/>
        </w:rPr>
        <w:t>No.</w:t>
      </w:r>
      <w:r w:rsidR="00AC07BD" w:rsidRPr="008C539E">
        <w:rPr>
          <w:rFonts w:ascii="ＭＳ 明朝" w:eastAsia="ＭＳ ゴシック" w:cs="ＭＳ ゴシック" w:hint="eastAsia"/>
          <w:b/>
          <w:sz w:val="28"/>
          <w:szCs w:val="28"/>
          <w:u w:val="single"/>
        </w:rPr>
        <w:t xml:space="preserve">　　</w:t>
      </w:r>
      <w:r w:rsidR="00AC07BD" w:rsidRPr="008C539E">
        <w:rPr>
          <w:rFonts w:ascii="ＭＳ 明朝" w:eastAsia="ＭＳ ゴシック" w:cs="ＭＳ ゴシック" w:hint="eastAsia"/>
          <w:sz w:val="28"/>
          <w:szCs w:val="28"/>
        </w:rPr>
        <w:t>）</w:t>
      </w:r>
    </w:p>
    <w:tbl>
      <w:tblPr>
        <w:tblpPr w:leftFromText="142" w:rightFromText="142" w:vertAnchor="page" w:horzAnchor="margin" w:tblpY="37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126"/>
        <w:gridCol w:w="1408"/>
        <w:gridCol w:w="2126"/>
        <w:gridCol w:w="567"/>
        <w:gridCol w:w="1560"/>
        <w:gridCol w:w="567"/>
        <w:gridCol w:w="1417"/>
        <w:gridCol w:w="567"/>
      </w:tblGrid>
      <w:tr w:rsidR="008C539E" w:rsidRPr="008C539E" w14:paraId="3620F838" w14:textId="77777777" w:rsidTr="000F6162">
        <w:trPr>
          <w:trHeight w:val="483"/>
        </w:trPr>
        <w:tc>
          <w:tcPr>
            <w:tcW w:w="3085" w:type="dxa"/>
            <w:gridSpan w:val="3"/>
          </w:tcPr>
          <w:p w14:paraId="588E724C" w14:textId="5C5CB90D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BC3B323" w14:textId="77777777" w:rsidR="00554344" w:rsidRPr="009D09E2" w:rsidRDefault="0060741B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  <w:r w:rsidRPr="008C539E">
              <w:rPr>
                <w:rFonts w:hint="eastAsia"/>
                <w:sz w:val="22"/>
              </w:rPr>
              <w:t>中央管理室</w:t>
            </w:r>
          </w:p>
        </w:tc>
        <w:tc>
          <w:tcPr>
            <w:tcW w:w="2127" w:type="dxa"/>
            <w:gridSpan w:val="2"/>
            <w:vAlign w:val="center"/>
          </w:tcPr>
          <w:p w14:paraId="4DBC2446" w14:textId="77777777" w:rsidR="00554344" w:rsidRPr="009D09E2" w:rsidRDefault="0060741B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  <w:r w:rsidRPr="008C539E">
              <w:rPr>
                <w:sz w:val="22"/>
              </w:rPr>
              <w:t>KUR</w:t>
            </w:r>
            <w:r w:rsidRPr="008C539E">
              <w:rPr>
                <w:rFonts w:hint="eastAsia"/>
                <w:sz w:val="22"/>
              </w:rPr>
              <w:t>制御室</w:t>
            </w:r>
          </w:p>
        </w:tc>
        <w:tc>
          <w:tcPr>
            <w:tcW w:w="1984" w:type="dxa"/>
            <w:gridSpan w:val="2"/>
            <w:vAlign w:val="center"/>
          </w:tcPr>
          <w:p w14:paraId="45C87443" w14:textId="77777777" w:rsidR="00554344" w:rsidRPr="009D09E2" w:rsidRDefault="0060741B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  <w:r w:rsidRPr="008C539E">
              <w:rPr>
                <w:rFonts w:hint="eastAsia"/>
                <w:sz w:val="22"/>
              </w:rPr>
              <w:t>炉室地階・１階</w:t>
            </w:r>
          </w:p>
        </w:tc>
      </w:tr>
      <w:tr w:rsidR="008C539E" w:rsidRPr="008C539E" w14:paraId="3C238464" w14:textId="77777777" w:rsidTr="000F6162">
        <w:trPr>
          <w:trHeight w:val="491"/>
        </w:trPr>
        <w:tc>
          <w:tcPr>
            <w:tcW w:w="3085" w:type="dxa"/>
            <w:gridSpan w:val="3"/>
            <w:vAlign w:val="center"/>
          </w:tcPr>
          <w:p w14:paraId="29DF59EE" w14:textId="77777777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点検者氏名</w:t>
            </w:r>
          </w:p>
        </w:tc>
        <w:tc>
          <w:tcPr>
            <w:tcW w:w="2693" w:type="dxa"/>
            <w:gridSpan w:val="2"/>
            <w:vAlign w:val="center"/>
          </w:tcPr>
          <w:p w14:paraId="7889D447" w14:textId="77777777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5AA1994F" w14:textId="77777777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4834CBC" w14:textId="77777777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</w:p>
        </w:tc>
      </w:tr>
      <w:tr w:rsidR="008C539E" w:rsidRPr="008C539E" w14:paraId="28DD92A9" w14:textId="77777777" w:rsidTr="000F6162">
        <w:trPr>
          <w:trHeight w:val="491"/>
        </w:trPr>
        <w:tc>
          <w:tcPr>
            <w:tcW w:w="551" w:type="dxa"/>
            <w:vAlign w:val="center"/>
          </w:tcPr>
          <w:p w14:paraId="399ABDBB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１</w:t>
            </w:r>
          </w:p>
        </w:tc>
        <w:tc>
          <w:tcPr>
            <w:tcW w:w="2534" w:type="dxa"/>
            <w:gridSpan w:val="2"/>
            <w:vAlign w:val="center"/>
          </w:tcPr>
          <w:p w14:paraId="006D7AC4" w14:textId="77777777" w:rsidR="004D199C" w:rsidRPr="009D09E2" w:rsidRDefault="004D199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開始前放送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30B5DCA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inorEastAsia" w:eastAsiaTheme="minorEastAsia" w:hAnsiTheme="minorEastAsia" w:cs="ＪＳゴシック" w:hint="eastAsia"/>
                <w:kern w:val="0"/>
                <w:sz w:val="20"/>
                <w:szCs w:val="20"/>
              </w:rPr>
              <w:t>済み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9C4C8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auto"/>
              <w:tr2bl w:val="single" w:sz="4" w:space="0" w:color="auto"/>
            </w:tcBorders>
            <w:vAlign w:val="center"/>
          </w:tcPr>
          <w:p w14:paraId="059F0D0E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1C47587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</w:p>
        </w:tc>
      </w:tr>
      <w:tr w:rsidR="008C539E" w:rsidRPr="008C539E" w14:paraId="1CBC2B41" w14:textId="77777777" w:rsidTr="000F6162">
        <w:trPr>
          <w:trHeight w:val="527"/>
        </w:trPr>
        <w:tc>
          <w:tcPr>
            <w:tcW w:w="551" w:type="dxa"/>
            <w:vAlign w:val="center"/>
          </w:tcPr>
          <w:p w14:paraId="57503655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２</w:t>
            </w:r>
          </w:p>
        </w:tc>
        <w:tc>
          <w:tcPr>
            <w:tcW w:w="2534" w:type="dxa"/>
            <w:gridSpan w:val="2"/>
            <w:vAlign w:val="center"/>
          </w:tcPr>
          <w:p w14:paraId="3B414C05" w14:textId="77777777" w:rsidR="004D199C" w:rsidRPr="009D09E2" w:rsidRDefault="004D199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Control  </w:t>
            </w:r>
            <w:r w:rsidR="008D5E8F" w:rsidRPr="008C539E">
              <w:rPr>
                <w:rFonts w:asciiTheme="minorEastAsia" w:eastAsiaTheme="minorEastAsia" w:hAnsiTheme="minorEastAsia"/>
                <w:sz w:val="20"/>
                <w:szCs w:val="20"/>
              </w:rPr>
              <w:t>P</w:t>
            </w: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>ower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vAlign w:val="center"/>
          </w:tcPr>
          <w:p w14:paraId="530E404B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64C56D56" w14:textId="77777777" w:rsidR="004D199C" w:rsidRPr="009D09E2" w:rsidRDefault="003D7309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  <w:t>ON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007242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tr2bl w:val="single" w:sz="4" w:space="0" w:color="auto"/>
            </w:tcBorders>
            <w:vAlign w:val="center"/>
          </w:tcPr>
          <w:p w14:paraId="7D2C04AC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</w:p>
        </w:tc>
      </w:tr>
      <w:tr w:rsidR="008C539E" w:rsidRPr="008C539E" w14:paraId="0AAE8A97" w14:textId="77777777" w:rsidTr="000F6162">
        <w:trPr>
          <w:trHeight w:val="658"/>
        </w:trPr>
        <w:tc>
          <w:tcPr>
            <w:tcW w:w="551" w:type="dxa"/>
            <w:vAlign w:val="center"/>
          </w:tcPr>
          <w:p w14:paraId="79D41E52" w14:textId="77777777" w:rsidR="00F4171C" w:rsidRPr="009D09E2" w:rsidRDefault="00F4171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2534" w:type="dxa"/>
            <w:gridSpan w:val="2"/>
            <w:vAlign w:val="center"/>
          </w:tcPr>
          <w:p w14:paraId="599C3B74" w14:textId="1311E69E" w:rsidR="00322558" w:rsidRPr="008C539E" w:rsidRDefault="00F4171C" w:rsidP="000F6162">
            <w:pPr>
              <w:overflowPunct w:val="0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非常電源投入時刻</w:t>
            </w:r>
          </w:p>
        </w:tc>
        <w:tc>
          <w:tcPr>
            <w:tcW w:w="6804" w:type="dxa"/>
            <w:gridSpan w:val="6"/>
            <w:vAlign w:val="center"/>
          </w:tcPr>
          <w:p w14:paraId="59A1C128" w14:textId="78B16611" w:rsidR="00F4171C" w:rsidRPr="009D09E2" w:rsidRDefault="00322558" w:rsidP="000F6162">
            <w:pPr>
              <w:overflowPunct w:val="0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D09E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EG1　</w:t>
            </w:r>
            <w:r w:rsidR="00F4171C" w:rsidRPr="009D09E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</w:t>
            </w:r>
            <w:r w:rsidR="00F4171C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F4171C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時</w:t>
            </w:r>
            <w:r w:rsidR="00F4171C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="00F4171C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分</w:t>
            </w:r>
            <w:r w:rsidR="00F4171C" w:rsidRPr="009D09E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   </w:t>
            </w:r>
            <w:r w:rsidR="00F4171C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非常電源「</w:t>
            </w:r>
            <w:r w:rsidR="00F4171C" w:rsidRPr="009D09E2">
              <w:rPr>
                <w:rFonts w:asciiTheme="minorHAnsi" w:eastAsiaTheme="minorEastAsia" w:hAnsiTheme="minorHAnsi"/>
                <w:kern w:val="0"/>
                <w:sz w:val="20"/>
                <w:szCs w:val="20"/>
              </w:rPr>
              <w:t>ON</w:t>
            </w:r>
            <w:r w:rsidR="00F4171C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」までの所要時間　</w:t>
            </w:r>
            <w:r w:rsidR="00F4171C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="00F4171C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秒</w:t>
            </w:r>
          </w:p>
          <w:p w14:paraId="2CBED615" w14:textId="77777777" w:rsidR="00F4171C" w:rsidRPr="009D09E2" w:rsidRDefault="00322558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9D09E2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 xml:space="preserve">EG2　  　　〃　　　   </w:t>
            </w: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非常電源「</w:t>
            </w:r>
            <w:r w:rsidRPr="009D09E2">
              <w:rPr>
                <w:rFonts w:asciiTheme="minorHAnsi" w:eastAsiaTheme="minorEastAsia" w:hAnsiTheme="minorHAnsi"/>
                <w:kern w:val="0"/>
                <w:sz w:val="20"/>
                <w:szCs w:val="20"/>
              </w:rPr>
              <w:t>ON</w:t>
            </w: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 xml:space="preserve">」までの所要時間　</w:t>
            </w: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  <w:u w:val="single" w:color="000000"/>
              </w:rPr>
              <w:t xml:space="preserve">　　　</w:t>
            </w: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秒</w:t>
            </w:r>
          </w:p>
          <w:p w14:paraId="2D7C0A94" w14:textId="2462086C" w:rsidR="00322558" w:rsidRPr="009D09E2" w:rsidRDefault="00322558" w:rsidP="000F6162">
            <w:pPr>
              <w:overflowPunct w:val="0"/>
              <w:ind w:firstLineChars="1300" w:firstLine="260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  <w:t>（但し、通常電源「OFF」しない時は不要）</w:t>
            </w:r>
          </w:p>
        </w:tc>
      </w:tr>
      <w:tr w:rsidR="008C539E" w:rsidRPr="008C539E" w14:paraId="6F48C9A8" w14:textId="77777777" w:rsidTr="000F6162">
        <w:trPr>
          <w:trHeight w:val="2271"/>
        </w:trPr>
        <w:tc>
          <w:tcPr>
            <w:tcW w:w="551" w:type="dxa"/>
            <w:vAlign w:val="center"/>
          </w:tcPr>
          <w:p w14:paraId="65076685" w14:textId="77777777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2534" w:type="dxa"/>
            <w:gridSpan w:val="2"/>
            <w:vAlign w:val="center"/>
          </w:tcPr>
          <w:p w14:paraId="396EEFAF" w14:textId="230B6628" w:rsidR="00BC0D26" w:rsidRPr="009D09E2" w:rsidRDefault="00BC0D26" w:rsidP="000F6162">
            <w:pPr>
              <w:overflowPunct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非常</w:t>
            </w:r>
            <w:r w:rsidR="00F93579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電源</w:t>
            </w:r>
            <w:r w:rsidR="000A657B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（</w:t>
            </w:r>
            <w:r w:rsidR="000A657B" w:rsidRPr="009D09E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EG1</w:t>
            </w:r>
            <w:r w:rsidR="00CD4A29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・</w:t>
            </w:r>
            <w:r w:rsidR="00CD4A29" w:rsidRPr="009D09E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EG2</w:t>
            </w:r>
            <w:r w:rsidR="000A657B"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）</w:t>
            </w:r>
          </w:p>
          <w:p w14:paraId="12969A3D" w14:textId="5FDB2296" w:rsidR="001F626F" w:rsidRPr="009D09E2" w:rsidRDefault="00BC0D26" w:rsidP="000F6162">
            <w:pPr>
              <w:overflowPunct w:val="0"/>
              <w:spacing w:line="480" w:lineRule="auto"/>
              <w:jc w:val="left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蓄電池設備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BA648D3" w14:textId="432F18A8" w:rsidR="00427AF3" w:rsidRPr="009D09E2" w:rsidRDefault="00427AF3" w:rsidP="000F6162">
            <w:pPr>
              <w:overflowPunct w:val="0"/>
              <w:spacing w:line="276" w:lineRule="auto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</w:pPr>
            <w:r w:rsidRPr="009D09E2"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  <w:t xml:space="preserve">       </w:t>
            </w:r>
            <w:r w:rsidR="008E5E85"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 xml:space="preserve">　</w:t>
            </w:r>
            <w:r w:rsidRPr="009D09E2"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  <w:t>EG1</w:t>
            </w:r>
            <w:r w:rsidR="00C21FFF"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 xml:space="preserve">　</w:t>
            </w:r>
            <w:r w:rsidR="00C21FFF" w:rsidRPr="009D09E2"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  <w:t xml:space="preserve"> </w:t>
            </w: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 xml:space="preserve">　　</w:t>
            </w:r>
            <w:r w:rsidRPr="009D09E2"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  <w:t>EG2</w:t>
            </w:r>
          </w:p>
          <w:p w14:paraId="36A7C870" w14:textId="782DD63B" w:rsidR="00F4171C" w:rsidRPr="009D09E2" w:rsidRDefault="00F4171C" w:rsidP="000F6162">
            <w:pPr>
              <w:overflowPunct w:val="0"/>
              <w:spacing w:line="276" w:lineRule="auto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電</w:t>
            </w:r>
            <w:r w:rsidR="00427AF3"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 xml:space="preserve">　</w:t>
            </w: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圧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/>
              </w:rPr>
              <w:t xml:space="preserve">  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 w:color="000000"/>
              </w:rPr>
              <w:t xml:space="preserve">    </w:t>
            </w:r>
            <w:r w:rsidR="00F931A3"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="00DF5669"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 w:color="000000"/>
              </w:rPr>
              <w:t xml:space="preserve">, </w:t>
            </w:r>
            <w:r w:rsidR="002A1537"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="00427AF3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="00DF5669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="00427AF3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V</w:t>
            </w:r>
          </w:p>
          <w:p w14:paraId="5DC145F4" w14:textId="11808C6C" w:rsidR="00F4171C" w:rsidRPr="009D09E2" w:rsidRDefault="00F4171C" w:rsidP="000F6162">
            <w:pPr>
              <w:overflowPunct w:val="0"/>
              <w:spacing w:line="276" w:lineRule="auto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電</w:t>
            </w:r>
            <w:r w:rsidR="00427AF3"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 xml:space="preserve">　</w:t>
            </w: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流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/>
              </w:rPr>
              <w:t xml:space="preserve">  </w:t>
            </w:r>
            <w:r w:rsidR="00DF5669"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 w:color="000000"/>
              </w:rPr>
              <w:t xml:space="preserve">    　 , </w:t>
            </w:r>
            <w:r w:rsidR="00DF5669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="002A1537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="00DF5669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　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A</w:t>
            </w:r>
          </w:p>
          <w:p w14:paraId="5AA5969A" w14:textId="0B97CFCC" w:rsidR="00F4171C" w:rsidRPr="009D09E2" w:rsidRDefault="00F4171C" w:rsidP="000F6162">
            <w:pPr>
              <w:overflowPunct w:val="0"/>
              <w:spacing w:line="276" w:lineRule="auto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電</w:t>
            </w:r>
            <w:r w:rsidR="00427AF3"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 xml:space="preserve">　</w:t>
            </w: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力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/>
              </w:rPr>
              <w:t xml:space="preserve">  </w:t>
            </w:r>
            <w:r w:rsidR="008E5E85"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 w:color="000000"/>
              </w:rPr>
              <w:t xml:space="preserve">    　 , </w:t>
            </w:r>
            <w:r w:rsidR="008E5E85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　</w:t>
            </w:r>
            <w:r w:rsidR="002A1537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="008E5E85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  <w:r w:rsidR="00975D6F"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k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W</w:t>
            </w:r>
          </w:p>
          <w:p w14:paraId="1D8F808B" w14:textId="5A0B804D" w:rsidR="00F4171C" w:rsidRPr="009D09E2" w:rsidRDefault="00F4171C" w:rsidP="000F6162">
            <w:pPr>
              <w:overflowPunct w:val="0"/>
              <w:spacing w:line="276" w:lineRule="auto"/>
              <w:textAlignment w:val="baseline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  <w:lang w:eastAsia="zh-CN"/>
              </w:rPr>
              <w:t>周波数</w:t>
            </w:r>
            <w:r w:rsidR="00427AF3"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  <w:u w:val="single"/>
                <w:lang w:eastAsia="zh-CN"/>
              </w:rPr>
              <w:t xml:space="preserve">　</w:t>
            </w:r>
            <w:r w:rsidR="008E5E85"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 w:color="000000"/>
                <w:lang w:eastAsia="zh-CN"/>
              </w:rPr>
              <w:t xml:space="preserve">    　 , </w:t>
            </w:r>
            <w:r w:rsidR="008E5E85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  <w:lang w:eastAsia="zh-CN"/>
              </w:rPr>
              <w:t xml:space="preserve">　　　</w:t>
            </w:r>
            <w:r w:rsidR="002A1537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  <w:lang w:eastAsia="zh-CN"/>
              </w:rPr>
              <w:t xml:space="preserve">　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Hz</w:t>
            </w:r>
          </w:p>
          <w:p w14:paraId="25430BDF" w14:textId="0645F6D9" w:rsidR="00135AD9" w:rsidRPr="009D09E2" w:rsidRDefault="00F4171C" w:rsidP="000F6162">
            <w:pPr>
              <w:overflowPunct w:val="0"/>
              <w:spacing w:line="276" w:lineRule="auto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  <w:u w:val="single" w:color="000000"/>
              </w:rPr>
            </w:pP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異</w:t>
            </w:r>
            <w:r w:rsidR="00427AF3"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 xml:space="preserve">　</w:t>
            </w:r>
            <w:r w:rsidRPr="009D09E2">
              <w:rPr>
                <w:rFonts w:asciiTheme="minorEastAsia" w:eastAsiaTheme="minorEastAsia" w:hAnsiTheme="minorEastAsia" w:cs="ＭＳ 明朝" w:hint="eastAsia"/>
                <w:kern w:val="0"/>
                <w:sz w:val="18"/>
                <w:szCs w:val="18"/>
              </w:rPr>
              <w:t>常</w:t>
            </w:r>
            <w:r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/>
              </w:rPr>
              <w:t xml:space="preserve">  </w:t>
            </w:r>
            <w:r w:rsidR="008E5E85" w:rsidRPr="009D09E2">
              <w:rPr>
                <w:rFonts w:asciiTheme="minorEastAsia" w:eastAsiaTheme="minorEastAsia" w:hAnsiTheme="minorEastAsia"/>
                <w:kern w:val="0"/>
                <w:sz w:val="18"/>
                <w:szCs w:val="18"/>
                <w:u w:val="single" w:color="000000"/>
              </w:rPr>
              <w:t xml:space="preserve">    　 , </w:t>
            </w:r>
            <w:r w:rsidR="008E5E85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　　</w:t>
            </w:r>
            <w:r w:rsidR="002A1537" w:rsidRPr="009D09E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u w:val="single" w:color="000000"/>
              </w:rPr>
              <w:t xml:space="preserve">　</w:t>
            </w:r>
          </w:p>
        </w:tc>
        <w:tc>
          <w:tcPr>
            <w:tcW w:w="2127" w:type="dxa"/>
            <w:gridSpan w:val="2"/>
            <w:vAlign w:val="center"/>
          </w:tcPr>
          <w:p w14:paraId="182B2668" w14:textId="77777777" w:rsidR="00554344" w:rsidRPr="008C539E" w:rsidRDefault="00F4171C" w:rsidP="000F6162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  <w:r w:rsidRPr="008C539E">
              <w:rPr>
                <w:sz w:val="20"/>
                <w:szCs w:val="20"/>
              </w:rPr>
              <w:t>N P</w:t>
            </w:r>
            <w:r w:rsidRPr="008C539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38242E" w:rsidRPr="008C539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C539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47810" w:rsidRPr="008C539E">
              <w:rPr>
                <w:sz w:val="20"/>
                <w:szCs w:val="20"/>
              </w:rPr>
              <w:t>V</w:t>
            </w:r>
          </w:p>
          <w:p w14:paraId="4A6D26B1" w14:textId="77777777" w:rsidR="00747810" w:rsidRPr="008C539E" w:rsidRDefault="00747810" w:rsidP="000F6162">
            <w:pPr>
              <w:overflowPunct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58723602" w14:textId="77777777" w:rsidR="00F4171C" w:rsidRPr="009D09E2" w:rsidRDefault="00F4171C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  <w:r w:rsidRPr="008C539E">
              <w:rPr>
                <w:sz w:val="20"/>
                <w:szCs w:val="20"/>
              </w:rPr>
              <w:t>UPS</w:t>
            </w:r>
            <w:r w:rsidRPr="008C539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38242E" w:rsidRPr="008C539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8C539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747810" w:rsidRPr="008C539E">
              <w:rPr>
                <w:sz w:val="20"/>
                <w:szCs w:val="20"/>
              </w:rPr>
              <w:t>V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08EBF2C" w14:textId="58E7393A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</w:p>
        </w:tc>
      </w:tr>
      <w:tr w:rsidR="008C539E" w:rsidRPr="008C539E" w14:paraId="415D5D27" w14:textId="77777777" w:rsidTr="000F6162">
        <w:trPr>
          <w:trHeight w:val="487"/>
        </w:trPr>
        <w:tc>
          <w:tcPr>
            <w:tcW w:w="551" w:type="dxa"/>
            <w:vAlign w:val="center"/>
          </w:tcPr>
          <w:p w14:paraId="566D2798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2534" w:type="dxa"/>
            <w:gridSpan w:val="2"/>
            <w:vAlign w:val="center"/>
          </w:tcPr>
          <w:p w14:paraId="3494CBE9" w14:textId="77777777" w:rsidR="004D199C" w:rsidRPr="009D09E2" w:rsidRDefault="004D199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２次加圧ポンプ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vAlign w:val="center"/>
          </w:tcPr>
          <w:p w14:paraId="4B5F6D61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26F403DF" w14:textId="77777777" w:rsidR="004D199C" w:rsidRPr="009D09E2" w:rsidRDefault="003D7309" w:rsidP="000F6162">
            <w:pPr>
              <w:overflowPunct w:val="0"/>
              <w:jc w:val="center"/>
              <w:textAlignment w:val="baseline"/>
              <w:rPr>
                <w:rFonts w:cs="ＪＳゴシック"/>
                <w:kern w:val="0"/>
                <w:sz w:val="20"/>
                <w:szCs w:val="20"/>
              </w:rPr>
            </w:pPr>
            <w:r w:rsidRPr="009D09E2">
              <w:rPr>
                <w:rFonts w:cs="ＪＳゴシック"/>
                <w:kern w:val="0"/>
                <w:sz w:val="20"/>
                <w:szCs w:val="20"/>
              </w:rPr>
              <w:t>RUN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54F7C" w14:textId="77777777" w:rsidR="004D199C" w:rsidRPr="009D09E2" w:rsidRDefault="004D199C" w:rsidP="000F6162">
            <w:pPr>
              <w:overflowPunct w:val="0"/>
              <w:jc w:val="left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50074135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="ＭＳ 明朝" w:eastAsia="ＪＳゴシック" w:hAnsi="Times New Roman" w:cs="ＪＳゴシック"/>
                <w:kern w:val="0"/>
                <w:sz w:val="22"/>
              </w:rPr>
            </w:pPr>
          </w:p>
        </w:tc>
      </w:tr>
      <w:tr w:rsidR="008C539E" w:rsidRPr="008C539E" w14:paraId="1EC8809B" w14:textId="77777777" w:rsidTr="000F6162">
        <w:trPr>
          <w:trHeight w:val="550"/>
        </w:trPr>
        <w:tc>
          <w:tcPr>
            <w:tcW w:w="551" w:type="dxa"/>
            <w:vAlign w:val="center"/>
          </w:tcPr>
          <w:p w14:paraId="35CB8546" w14:textId="77777777" w:rsidR="00F4171C" w:rsidRPr="009D09E2" w:rsidRDefault="00F4171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126" w:type="dxa"/>
            <w:tcBorders>
              <w:right w:val="dashed" w:sz="4" w:space="0" w:color="auto"/>
            </w:tcBorders>
            <w:vAlign w:val="center"/>
          </w:tcPr>
          <w:p w14:paraId="5BC49BAE" w14:textId="77777777" w:rsidR="00F4171C" w:rsidRPr="009D09E2" w:rsidRDefault="00F4171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inorEastAsia" w:eastAsiaTheme="minorEastAsia" w:hAnsiTheme="minorEastAsia" w:cs="ＪＳゴシック" w:hint="eastAsia"/>
                <w:kern w:val="0"/>
                <w:sz w:val="20"/>
                <w:szCs w:val="20"/>
              </w:rPr>
              <w:t>ｲﾝﾀｰﾎﾝ</w:t>
            </w:r>
          </w:p>
        </w:tc>
        <w:tc>
          <w:tcPr>
            <w:tcW w:w="1408" w:type="dxa"/>
            <w:tcBorders>
              <w:left w:val="dashed" w:sz="4" w:space="0" w:color="auto"/>
            </w:tcBorders>
            <w:vAlign w:val="center"/>
          </w:tcPr>
          <w:p w14:paraId="20954678" w14:textId="77777777" w:rsidR="00F4171C" w:rsidRPr="009D09E2" w:rsidRDefault="00F4171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中管←→制</w:t>
            </w:r>
          </w:p>
        </w:tc>
        <w:tc>
          <w:tcPr>
            <w:tcW w:w="2693" w:type="dxa"/>
            <w:gridSpan w:val="2"/>
            <w:vAlign w:val="center"/>
          </w:tcPr>
          <w:p w14:paraId="19BD1E6C" w14:textId="77777777" w:rsidR="00F4171C" w:rsidRPr="009D09E2" w:rsidRDefault="00747810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正　　</w:t>
            </w:r>
            <w:r w:rsidR="004B4F53"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異</w:t>
            </w:r>
          </w:p>
        </w:tc>
        <w:tc>
          <w:tcPr>
            <w:tcW w:w="2127" w:type="dxa"/>
            <w:gridSpan w:val="2"/>
            <w:vAlign w:val="center"/>
          </w:tcPr>
          <w:p w14:paraId="0744CAE3" w14:textId="77777777" w:rsidR="00F4171C" w:rsidRPr="009D09E2" w:rsidRDefault="00747810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  <w:tc>
          <w:tcPr>
            <w:tcW w:w="1984" w:type="dxa"/>
            <w:gridSpan w:val="2"/>
            <w:tcBorders>
              <w:tr2bl w:val="single" w:sz="4" w:space="0" w:color="auto"/>
            </w:tcBorders>
            <w:vAlign w:val="center"/>
          </w:tcPr>
          <w:p w14:paraId="75281C09" w14:textId="77777777" w:rsidR="00F4171C" w:rsidRPr="009D09E2" w:rsidRDefault="00F4171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</w:tr>
      <w:tr w:rsidR="008C539E" w:rsidRPr="008C539E" w14:paraId="498E5FD7" w14:textId="77777777" w:rsidTr="000F6162">
        <w:trPr>
          <w:trHeight w:val="501"/>
        </w:trPr>
        <w:tc>
          <w:tcPr>
            <w:tcW w:w="551" w:type="dxa"/>
            <w:vMerge w:val="restart"/>
            <w:vAlign w:val="center"/>
          </w:tcPr>
          <w:p w14:paraId="0CFA6D30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2534" w:type="dxa"/>
            <w:gridSpan w:val="2"/>
            <w:vAlign w:val="center"/>
          </w:tcPr>
          <w:p w14:paraId="7E3B8AB9" w14:textId="3A19F00B" w:rsidR="004D199C" w:rsidRPr="009D09E2" w:rsidRDefault="006B676B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中央管理室</w:t>
            </w:r>
            <w:r w:rsidR="004D199C"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より放送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D45D590" w14:textId="77777777" w:rsidR="004D199C" w:rsidRPr="009D09E2" w:rsidRDefault="004D199C" w:rsidP="000F6162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放送をする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EE6FB" w14:textId="77777777" w:rsidR="004D199C" w:rsidRPr="009D09E2" w:rsidRDefault="004D199C" w:rsidP="000F6162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3B8FF3B7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  <w:tc>
          <w:tcPr>
            <w:tcW w:w="1984" w:type="dxa"/>
            <w:gridSpan w:val="2"/>
            <w:vAlign w:val="center"/>
          </w:tcPr>
          <w:p w14:paraId="1C8586BA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</w:tr>
      <w:tr w:rsidR="008C539E" w:rsidRPr="008C539E" w14:paraId="40252710" w14:textId="77777777" w:rsidTr="000F6162">
        <w:trPr>
          <w:trHeight w:val="495"/>
        </w:trPr>
        <w:tc>
          <w:tcPr>
            <w:tcW w:w="551" w:type="dxa"/>
            <w:vMerge/>
            <w:vAlign w:val="center"/>
          </w:tcPr>
          <w:p w14:paraId="75FFA5E0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6B8B7C5B" w14:textId="68D12233" w:rsidR="004D199C" w:rsidRPr="009D09E2" w:rsidRDefault="006B676B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中央管理室</w:t>
            </w:r>
            <w:r w:rsidR="004D199C"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より非常警報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612EA42B" w14:textId="77777777" w:rsidR="004D199C" w:rsidRPr="009D09E2" w:rsidRDefault="004D199C" w:rsidP="000F6162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非常警報操作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D023A" w14:textId="77777777" w:rsidR="004D199C" w:rsidRPr="009D09E2" w:rsidRDefault="004D199C" w:rsidP="000F6162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auto"/>
            </w:tcBorders>
            <w:vAlign w:val="center"/>
          </w:tcPr>
          <w:p w14:paraId="6C2B4788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  <w:tc>
          <w:tcPr>
            <w:tcW w:w="1984" w:type="dxa"/>
            <w:gridSpan w:val="2"/>
            <w:vAlign w:val="center"/>
          </w:tcPr>
          <w:p w14:paraId="53640BCA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</w:tr>
      <w:tr w:rsidR="008C539E" w:rsidRPr="008C539E" w14:paraId="6EA9CB60" w14:textId="77777777" w:rsidTr="000F6162">
        <w:trPr>
          <w:trHeight w:val="503"/>
        </w:trPr>
        <w:tc>
          <w:tcPr>
            <w:tcW w:w="551" w:type="dxa"/>
            <w:vMerge w:val="restart"/>
            <w:vAlign w:val="center"/>
          </w:tcPr>
          <w:p w14:paraId="6C58731E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８</w:t>
            </w:r>
          </w:p>
        </w:tc>
        <w:tc>
          <w:tcPr>
            <w:tcW w:w="2534" w:type="dxa"/>
            <w:gridSpan w:val="2"/>
            <w:vAlign w:val="center"/>
          </w:tcPr>
          <w:p w14:paraId="18452BBB" w14:textId="77777777" w:rsidR="004D199C" w:rsidRPr="009D09E2" w:rsidRDefault="004D199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制御室よりの放送</w:t>
            </w:r>
          </w:p>
        </w:tc>
        <w:tc>
          <w:tcPr>
            <w:tcW w:w="2693" w:type="dxa"/>
            <w:gridSpan w:val="2"/>
            <w:vAlign w:val="center"/>
          </w:tcPr>
          <w:p w14:paraId="30AB52B7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37910FA5" w14:textId="77777777" w:rsidR="004D199C" w:rsidRPr="009D09E2" w:rsidRDefault="004D199C" w:rsidP="000F6162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放送をする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20CA0" w14:textId="77777777" w:rsidR="004D199C" w:rsidRPr="009D09E2" w:rsidRDefault="004D199C" w:rsidP="000F6162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</w:tcBorders>
            <w:vAlign w:val="center"/>
          </w:tcPr>
          <w:p w14:paraId="767B2E3D" w14:textId="66C2764C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</w:tr>
      <w:tr w:rsidR="008C539E" w:rsidRPr="008C539E" w14:paraId="7F81E2B9" w14:textId="77777777" w:rsidTr="000F6162">
        <w:trPr>
          <w:trHeight w:val="525"/>
        </w:trPr>
        <w:tc>
          <w:tcPr>
            <w:tcW w:w="551" w:type="dxa"/>
            <w:vMerge/>
            <w:vAlign w:val="center"/>
          </w:tcPr>
          <w:p w14:paraId="02EC0D67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Align w:val="center"/>
          </w:tcPr>
          <w:p w14:paraId="34CACEB5" w14:textId="77777777" w:rsidR="004D199C" w:rsidRPr="009D09E2" w:rsidRDefault="004D199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制御室より非常警報</w:t>
            </w:r>
          </w:p>
        </w:tc>
        <w:tc>
          <w:tcPr>
            <w:tcW w:w="2693" w:type="dxa"/>
            <w:gridSpan w:val="2"/>
            <w:vAlign w:val="center"/>
          </w:tcPr>
          <w:p w14:paraId="6368C8A0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  <w:tc>
          <w:tcPr>
            <w:tcW w:w="1560" w:type="dxa"/>
            <w:tcBorders>
              <w:right w:val="single" w:sz="18" w:space="0" w:color="auto"/>
            </w:tcBorders>
            <w:vAlign w:val="center"/>
          </w:tcPr>
          <w:p w14:paraId="45E58EEC" w14:textId="77777777" w:rsidR="004D199C" w:rsidRPr="009D09E2" w:rsidRDefault="004D199C" w:rsidP="000F6162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非常警報操作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A8C3B0" w14:textId="77777777" w:rsidR="004D199C" w:rsidRPr="009D09E2" w:rsidRDefault="004D199C" w:rsidP="000F6162">
            <w:pPr>
              <w:overflowPunct w:val="0"/>
              <w:jc w:val="left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18" w:space="0" w:color="auto"/>
            </w:tcBorders>
            <w:vAlign w:val="center"/>
          </w:tcPr>
          <w:p w14:paraId="6F67E325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</w:tr>
      <w:tr w:rsidR="008C539E" w:rsidRPr="008C539E" w14:paraId="1BE3B2D7" w14:textId="77777777" w:rsidTr="003D17DD">
        <w:trPr>
          <w:trHeight w:val="999"/>
        </w:trPr>
        <w:tc>
          <w:tcPr>
            <w:tcW w:w="551" w:type="dxa"/>
            <w:vAlign w:val="center"/>
          </w:tcPr>
          <w:p w14:paraId="34E3BCC8" w14:textId="77777777" w:rsidR="000F6162" w:rsidRPr="009D09E2" w:rsidRDefault="000F6162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 w:hint="eastAsia"/>
                <w:kern w:val="0"/>
                <w:sz w:val="20"/>
                <w:szCs w:val="20"/>
              </w:rPr>
              <w:t>９</w:t>
            </w:r>
          </w:p>
        </w:tc>
        <w:tc>
          <w:tcPr>
            <w:tcW w:w="2534" w:type="dxa"/>
            <w:gridSpan w:val="2"/>
            <w:vAlign w:val="center"/>
          </w:tcPr>
          <w:p w14:paraId="3F6B7ABE" w14:textId="77777777" w:rsidR="000F6162" w:rsidRPr="009D09E2" w:rsidRDefault="000F6162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  <w:lang w:eastAsia="zh-CN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避難用照明</w:t>
            </w:r>
          </w:p>
          <w:p w14:paraId="7C85D429" w14:textId="77777777" w:rsidR="000F6162" w:rsidRPr="009D09E2" w:rsidRDefault="000F6162" w:rsidP="005D69B9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  <w:lang w:eastAsia="zh-CN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誘導灯</w:t>
            </w:r>
          </w:p>
          <w:p w14:paraId="1FCE1BF3" w14:textId="35292C18" w:rsidR="000F6162" w:rsidRPr="009D09E2" w:rsidRDefault="000F6162" w:rsidP="000B2E65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  <w:lang w:eastAsia="zh-CN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非常用照明</w:t>
            </w:r>
          </w:p>
        </w:tc>
        <w:tc>
          <w:tcPr>
            <w:tcW w:w="2693" w:type="dxa"/>
            <w:gridSpan w:val="2"/>
            <w:vAlign w:val="center"/>
          </w:tcPr>
          <w:p w14:paraId="39BAEF51" w14:textId="77777777" w:rsidR="000F6162" w:rsidRPr="008C539E" w:rsidRDefault="000F6162" w:rsidP="003D17D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　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  <w:p w14:paraId="41130435" w14:textId="6967EA35" w:rsidR="000F6162" w:rsidRPr="009D09E2" w:rsidRDefault="000F6162" w:rsidP="003D17DD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b/>
                <w:kern w:val="0"/>
                <w:sz w:val="20"/>
                <w:szCs w:val="20"/>
                <w:highlight w:val="yellow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（避難用照明のみ）</w:t>
            </w:r>
          </w:p>
        </w:tc>
        <w:tc>
          <w:tcPr>
            <w:tcW w:w="2127" w:type="dxa"/>
            <w:gridSpan w:val="2"/>
            <w:vAlign w:val="center"/>
          </w:tcPr>
          <w:p w14:paraId="308868FA" w14:textId="77777777" w:rsidR="000F6162" w:rsidRPr="008C539E" w:rsidRDefault="000F6162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正　　　異</w:t>
            </w:r>
          </w:p>
          <w:p w14:paraId="1195314F" w14:textId="74BCD25D" w:rsidR="000F6162" w:rsidRPr="009D09E2" w:rsidRDefault="000F6162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  <w:highlight w:val="yellow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（詳細は別紙）</w:t>
            </w:r>
          </w:p>
        </w:tc>
        <w:tc>
          <w:tcPr>
            <w:tcW w:w="1984" w:type="dxa"/>
            <w:gridSpan w:val="2"/>
            <w:vAlign w:val="center"/>
          </w:tcPr>
          <w:p w14:paraId="4A89774B" w14:textId="2B8B799A" w:rsidR="000F6162" w:rsidRPr="008C539E" w:rsidRDefault="000F6162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  <w:p w14:paraId="23916530" w14:textId="0ADF24C9" w:rsidR="000F6162" w:rsidRPr="009D09E2" w:rsidRDefault="000F6162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  <w:highlight w:val="yellow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（詳細は別紙）</w:t>
            </w:r>
          </w:p>
        </w:tc>
      </w:tr>
      <w:tr w:rsidR="008C539E" w:rsidRPr="008C539E" w14:paraId="021A0C54" w14:textId="77777777" w:rsidTr="000F6162">
        <w:trPr>
          <w:trHeight w:val="571"/>
        </w:trPr>
        <w:tc>
          <w:tcPr>
            <w:tcW w:w="551" w:type="dxa"/>
            <w:vAlign w:val="center"/>
          </w:tcPr>
          <w:p w14:paraId="095091C3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  <w:t>10</w:t>
            </w:r>
          </w:p>
        </w:tc>
        <w:tc>
          <w:tcPr>
            <w:tcW w:w="2534" w:type="dxa"/>
            <w:gridSpan w:val="2"/>
            <w:vAlign w:val="center"/>
          </w:tcPr>
          <w:p w14:paraId="72F4AD65" w14:textId="77777777" w:rsidR="004D199C" w:rsidRPr="009D09E2" w:rsidRDefault="004D199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>Hot Sump  High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2FACE771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17379552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vAlign w:val="center"/>
          </w:tcPr>
          <w:p w14:paraId="4A683844" w14:textId="77777777" w:rsidR="004D199C" w:rsidRPr="009D09E2" w:rsidRDefault="004D199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18"/>
                <w:szCs w:val="18"/>
              </w:rPr>
            </w:pPr>
            <w:r w:rsidRPr="008C539E">
              <w:rPr>
                <w:rFonts w:asciiTheme="minorEastAsia" w:eastAsiaTheme="minorEastAsia" w:hAnsiTheme="minorEastAsia" w:hint="eastAsia"/>
                <w:sz w:val="18"/>
                <w:szCs w:val="18"/>
              </w:rPr>
              <w:t>熱交室で操作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35B80" w14:textId="77777777" w:rsidR="004D199C" w:rsidRPr="009D09E2" w:rsidRDefault="004D199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</w:tr>
      <w:tr w:rsidR="008C539E" w:rsidRPr="008C539E" w14:paraId="4F22D749" w14:textId="77777777" w:rsidTr="000F6162">
        <w:trPr>
          <w:trHeight w:val="493"/>
        </w:trPr>
        <w:tc>
          <w:tcPr>
            <w:tcW w:w="551" w:type="dxa"/>
            <w:vAlign w:val="center"/>
          </w:tcPr>
          <w:p w14:paraId="3C57A94A" w14:textId="77777777" w:rsidR="00554344" w:rsidRPr="009D09E2" w:rsidRDefault="00F4171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2534" w:type="dxa"/>
            <w:gridSpan w:val="2"/>
            <w:vAlign w:val="center"/>
          </w:tcPr>
          <w:p w14:paraId="0A064D43" w14:textId="77777777" w:rsidR="00554344" w:rsidRPr="009D09E2" w:rsidRDefault="00F4171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エレベーター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ECEB17F" w14:textId="77777777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7C2AC8" w14:textId="77777777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88205BD" w14:textId="77777777" w:rsidR="00554344" w:rsidRPr="009D09E2" w:rsidRDefault="00747810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</w:tr>
      <w:tr w:rsidR="008C539E" w:rsidRPr="008C539E" w14:paraId="545EFAF9" w14:textId="77777777" w:rsidTr="000F6162">
        <w:trPr>
          <w:trHeight w:val="537"/>
        </w:trPr>
        <w:tc>
          <w:tcPr>
            <w:tcW w:w="551" w:type="dxa"/>
            <w:vAlign w:val="center"/>
          </w:tcPr>
          <w:p w14:paraId="06A9EB22" w14:textId="77777777" w:rsidR="00554344" w:rsidRPr="009D09E2" w:rsidRDefault="00F4171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  <w:t>12</w:t>
            </w:r>
          </w:p>
        </w:tc>
        <w:tc>
          <w:tcPr>
            <w:tcW w:w="2534" w:type="dxa"/>
            <w:gridSpan w:val="2"/>
            <w:vAlign w:val="center"/>
          </w:tcPr>
          <w:p w14:paraId="3FAE2223" w14:textId="77777777" w:rsidR="00554344" w:rsidRPr="009D09E2" w:rsidRDefault="00F4171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パーソナルエアロック</w:t>
            </w:r>
          </w:p>
        </w:tc>
        <w:tc>
          <w:tcPr>
            <w:tcW w:w="2693" w:type="dxa"/>
            <w:gridSpan w:val="2"/>
            <w:tcBorders>
              <w:tr2bl w:val="single" w:sz="4" w:space="0" w:color="auto"/>
            </w:tcBorders>
            <w:vAlign w:val="center"/>
          </w:tcPr>
          <w:p w14:paraId="166067B1" w14:textId="77777777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B76B603" w14:textId="77777777" w:rsidR="00554344" w:rsidRPr="009D09E2" w:rsidRDefault="00554344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4315A38" w14:textId="77777777" w:rsidR="00554344" w:rsidRPr="009D09E2" w:rsidRDefault="00747810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正　　　異</w:t>
            </w:r>
          </w:p>
        </w:tc>
      </w:tr>
      <w:tr w:rsidR="008C539E" w:rsidRPr="008C539E" w14:paraId="692F66ED" w14:textId="77777777" w:rsidTr="000F6162">
        <w:trPr>
          <w:trHeight w:val="494"/>
        </w:trPr>
        <w:tc>
          <w:tcPr>
            <w:tcW w:w="551" w:type="dxa"/>
            <w:vAlign w:val="center"/>
          </w:tcPr>
          <w:p w14:paraId="5ACEFA1F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ajorEastAsia" w:eastAsiaTheme="majorEastAsia" w:hAnsiTheme="majorEastAsia" w:cs="ＪＳゴシック"/>
                <w:kern w:val="0"/>
                <w:sz w:val="20"/>
                <w:szCs w:val="20"/>
              </w:rPr>
              <w:t>13</w:t>
            </w:r>
          </w:p>
        </w:tc>
        <w:tc>
          <w:tcPr>
            <w:tcW w:w="2534" w:type="dxa"/>
            <w:gridSpan w:val="2"/>
            <w:vAlign w:val="center"/>
          </w:tcPr>
          <w:p w14:paraId="515E6508" w14:textId="77777777" w:rsidR="004D199C" w:rsidRPr="009D09E2" w:rsidRDefault="004D199C" w:rsidP="000F6162">
            <w:pPr>
              <w:overflowPunct w:val="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8C539E">
              <w:rPr>
                <w:rFonts w:asciiTheme="minorEastAsia" w:eastAsiaTheme="minorEastAsia" w:hAnsiTheme="minorEastAsia" w:hint="eastAsia"/>
                <w:sz w:val="20"/>
                <w:szCs w:val="20"/>
              </w:rPr>
              <w:t>屋外放射性廃水移送系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2D56C1B8" w14:textId="77777777" w:rsidR="004D199C" w:rsidRPr="009D09E2" w:rsidRDefault="0038242E" w:rsidP="000F6162">
            <w:pPr>
              <w:overflowPunct w:val="0"/>
              <w:ind w:firstLineChars="100" w:firstLine="200"/>
              <w:textAlignment w:val="baseline"/>
              <w:rPr>
                <w:rFonts w:asciiTheme="minorEastAsia" w:eastAsiaTheme="minorEastAsia" w:hAnsiTheme="minorEastAsia" w:cs="ＪＳゴシック"/>
                <w:kern w:val="0"/>
                <w:sz w:val="20"/>
                <w:szCs w:val="20"/>
              </w:rPr>
            </w:pPr>
            <w:r w:rsidRPr="009D09E2">
              <w:rPr>
                <w:rFonts w:asciiTheme="minorEastAsia" w:eastAsiaTheme="minorEastAsia" w:hAnsiTheme="minorEastAsia" w:cs="ＪＳゴシック" w:hint="eastAsia"/>
                <w:kern w:val="0"/>
                <w:sz w:val="20"/>
                <w:szCs w:val="20"/>
              </w:rPr>
              <w:t>別紙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527334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18" w:space="0" w:color="auto"/>
              <w:tr2bl w:val="single" w:sz="4" w:space="0" w:color="auto"/>
            </w:tcBorders>
            <w:vAlign w:val="center"/>
          </w:tcPr>
          <w:p w14:paraId="1A1A770C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r2bl w:val="single" w:sz="4" w:space="0" w:color="auto"/>
            </w:tcBorders>
            <w:vAlign w:val="center"/>
          </w:tcPr>
          <w:p w14:paraId="0455C33B" w14:textId="77777777" w:rsidR="004D199C" w:rsidRPr="009D09E2" w:rsidRDefault="004D199C" w:rsidP="000F6162">
            <w:pPr>
              <w:overflowPunct w:val="0"/>
              <w:jc w:val="center"/>
              <w:textAlignment w:val="baseline"/>
              <w:rPr>
                <w:rFonts w:asciiTheme="minorEastAsia" w:eastAsiaTheme="minorEastAsia" w:hAnsiTheme="minorEastAsia" w:cs="ＪＳゴシック"/>
                <w:kern w:val="0"/>
                <w:szCs w:val="21"/>
              </w:rPr>
            </w:pPr>
          </w:p>
        </w:tc>
      </w:tr>
    </w:tbl>
    <w:p w14:paraId="5D96287D" w14:textId="4C6955C9" w:rsidR="0011549A" w:rsidRPr="009D09E2" w:rsidRDefault="00BE33F5" w:rsidP="003D6EEF">
      <w:pPr>
        <w:tabs>
          <w:tab w:val="left" w:pos="243"/>
        </w:tabs>
        <w:overflowPunct w:val="0"/>
        <w:ind w:firstLineChars="4000" w:firstLine="8000"/>
        <w:textAlignment w:val="baseline"/>
        <w:rPr>
          <w:rFonts w:ascii="ＭＳ 明朝" w:eastAsia="ＪＳゴシック" w:hAnsi="Times New Roman" w:cs="ＪＳゴシック"/>
          <w:kern w:val="0"/>
          <w:sz w:val="32"/>
          <w:szCs w:val="32"/>
        </w:rPr>
      </w:pPr>
      <w:r w:rsidRPr="009D09E2">
        <w:rPr>
          <w:rFonts w:asciiTheme="minorEastAsia" w:eastAsiaTheme="minorEastAsia" w:hAnsiTheme="minorEastAsia" w:cs="ＪＳゴシック" w:hint="eastAsia"/>
          <w:kern w:val="0"/>
          <w:sz w:val="20"/>
          <w:szCs w:val="20"/>
        </w:rPr>
        <w:t>はチェックする。</w:t>
      </w:r>
      <w:r w:rsidR="00782E8C" w:rsidRPr="009D09E2">
        <w:rPr>
          <w:rFonts w:ascii="ＭＳ 明朝" w:eastAsia="ＪＳゴシック" w:hAnsi="Times New Roman" w:cs="ＪＳゴシック"/>
          <w:kern w:val="0"/>
          <w:sz w:val="32"/>
          <w:szCs w:val="32"/>
        </w:rPr>
        <w:t xml:space="preserve">      </w:t>
      </w:r>
      <w:r w:rsidR="00554344" w:rsidRPr="009D09E2">
        <w:rPr>
          <w:rFonts w:ascii="ＭＳ 明朝" w:eastAsia="ＪＳゴシック" w:hAnsi="Times New Roman" w:cs="ＪＳゴシック"/>
          <w:kern w:val="0"/>
          <w:sz w:val="32"/>
          <w:szCs w:val="32"/>
        </w:rPr>
        <w:br w:type="page"/>
      </w:r>
      <w:r w:rsidR="00547C38" w:rsidRPr="009D09E2">
        <w:rPr>
          <w:rFonts w:ascii="ＭＳ 明朝" w:eastAsia="ＪＳゴシック" w:hAnsi="Times New Roman" w:cs="ＪＳゴシック" w:hint="eastAsia"/>
          <w:kern w:val="0"/>
          <w:sz w:val="32"/>
          <w:szCs w:val="32"/>
        </w:rPr>
        <w:lastRenderedPageBreak/>
        <w:t>２</w:t>
      </w:r>
      <w:r w:rsidR="0011549A" w:rsidRPr="009D09E2">
        <w:rPr>
          <w:rFonts w:ascii="ＭＳ 明朝" w:eastAsia="ＪＳゴシック" w:hAnsi="Times New Roman" w:cs="ＪＳゴシック" w:hint="eastAsia"/>
          <w:kern w:val="0"/>
          <w:sz w:val="28"/>
          <w:szCs w:val="28"/>
        </w:rPr>
        <w:t>．研究炉の緊急</w:t>
      </w:r>
      <w:r w:rsidR="00FD0F53" w:rsidRPr="009D09E2">
        <w:rPr>
          <w:rFonts w:ascii="ＭＳ 明朝" w:eastAsia="ＪＳゴシック" w:hAnsi="Times New Roman" w:cs="ＪＳゴシック" w:hint="eastAsia"/>
          <w:kern w:val="0"/>
          <w:sz w:val="28"/>
          <w:szCs w:val="28"/>
        </w:rPr>
        <w:t>遮断</w:t>
      </w:r>
      <w:r w:rsidR="00781014" w:rsidRPr="009D09E2">
        <w:rPr>
          <w:rFonts w:ascii="ＭＳ 明朝" w:eastAsia="ＪＳゴシック" w:hAnsi="Times New Roman" w:cs="ＪＳゴシック" w:hint="eastAsia"/>
          <w:kern w:val="0"/>
          <w:sz w:val="28"/>
          <w:szCs w:val="28"/>
        </w:rPr>
        <w:t>テスト</w:t>
      </w:r>
    </w:p>
    <w:tbl>
      <w:tblPr>
        <w:tblpPr w:leftFromText="142" w:rightFromText="142" w:vertAnchor="page" w:horzAnchor="margin" w:tblpY="251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559"/>
        <w:gridCol w:w="283"/>
        <w:gridCol w:w="284"/>
        <w:gridCol w:w="425"/>
      </w:tblGrid>
      <w:tr w:rsidR="008C539E" w:rsidRPr="008C539E" w14:paraId="227056C9" w14:textId="77777777" w:rsidTr="008D213F">
        <w:trPr>
          <w:trHeight w:val="2964"/>
        </w:trPr>
        <w:tc>
          <w:tcPr>
            <w:tcW w:w="889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649C2ABC" w14:textId="77777777" w:rsidR="00AB25EB" w:rsidRPr="008C539E" w:rsidRDefault="00AB25EB" w:rsidP="00AB25EB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検査前の確認</w:t>
            </w:r>
          </w:p>
          <w:p w14:paraId="56205AA4" w14:textId="77777777" w:rsidR="00AB25EB" w:rsidRPr="008C539E" w:rsidRDefault="00AB25EB" w:rsidP="00AB25EB">
            <w:pPr>
              <w:spacing w:line="380" w:lineRule="exact"/>
              <w:ind w:leftChars="100" w:left="540" w:hangingChars="150" w:hanging="330"/>
              <w:rPr>
                <w:sz w:val="36"/>
                <w:szCs w:val="30"/>
              </w:rPr>
            </w:pPr>
            <w:r w:rsidRPr="008C539E">
              <w:rPr>
                <w:rFonts w:hint="eastAsia"/>
                <w:sz w:val="22"/>
              </w:rPr>
              <w:t>①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点検は、</w:t>
            </w:r>
            <w:r w:rsidRPr="008C539E">
              <w:rPr>
                <w:sz w:val="22"/>
              </w:rPr>
              <w:t>HL</w:t>
            </w:r>
            <w:r w:rsidRPr="008C539E">
              <w:rPr>
                <w:rFonts w:hint="eastAsia"/>
                <w:sz w:val="22"/>
              </w:rPr>
              <w:t xml:space="preserve">電気室で模擬停電の場合は、非常用電源のまま点検を続ける。　　　　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 xml:space="preserve">　</w:t>
            </w:r>
            <w:r w:rsidRPr="008C539E">
              <w:rPr>
                <w:sz w:val="22"/>
              </w:rPr>
              <w:t xml:space="preserve"> HL</w:t>
            </w:r>
            <w:r w:rsidRPr="008C539E">
              <w:rPr>
                <w:rFonts w:hint="eastAsia"/>
                <w:sz w:val="22"/>
              </w:rPr>
              <w:t xml:space="preserve">電気室で本当に電気を遮断した場合は、通常電源に戻してから実施する。　　</w:t>
            </w:r>
          </w:p>
          <w:p w14:paraId="32423872" w14:textId="77777777" w:rsidR="00AB25EB" w:rsidRPr="008C539E" w:rsidRDefault="00AB25EB" w:rsidP="00AB25EB">
            <w:pPr>
              <w:spacing w:line="380" w:lineRule="exact"/>
              <w:ind w:firstLineChars="100" w:firstLine="220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②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制御卓の</w:t>
            </w:r>
            <w:r w:rsidRPr="008C539E">
              <w:rPr>
                <w:sz w:val="22"/>
              </w:rPr>
              <w:t>Control Power</w:t>
            </w:r>
            <w:r w:rsidRPr="008C539E">
              <w:rPr>
                <w:rFonts w:hint="eastAsia"/>
                <w:sz w:val="22"/>
              </w:rPr>
              <w:t>が［</w:t>
            </w:r>
            <w:r w:rsidRPr="008C539E">
              <w:rPr>
                <w:sz w:val="22"/>
              </w:rPr>
              <w:t>ON</w:t>
            </w:r>
            <w:r w:rsidRPr="008C539E">
              <w:rPr>
                <w:rFonts w:hint="eastAsia"/>
                <w:sz w:val="22"/>
              </w:rPr>
              <w:t>］であること。</w:t>
            </w:r>
            <w:r w:rsidRPr="008C539E">
              <w:rPr>
                <w:sz w:val="22"/>
              </w:rPr>
              <w:t xml:space="preserve">     </w:t>
            </w:r>
          </w:p>
          <w:p w14:paraId="317C3259" w14:textId="77777777" w:rsidR="00AB25EB" w:rsidRPr="008C539E" w:rsidRDefault="00AB25EB" w:rsidP="00AB25EB">
            <w:pPr>
              <w:spacing w:line="380" w:lineRule="exact"/>
              <w:ind w:firstLineChars="100" w:firstLine="220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③</w:t>
            </w:r>
            <w:r w:rsidRPr="008C539E">
              <w:rPr>
                <w:sz w:val="22"/>
              </w:rPr>
              <w:t xml:space="preserve"> DCS-LOCAL</w:t>
            </w:r>
            <w:r w:rsidRPr="008C539E">
              <w:rPr>
                <w:rFonts w:hint="eastAsia"/>
                <w:sz w:val="22"/>
              </w:rPr>
              <w:t>選択</w:t>
            </w:r>
            <w:r w:rsidRPr="008C539E">
              <w:rPr>
                <w:sz w:val="22"/>
              </w:rPr>
              <w:t>Key</w:t>
            </w:r>
            <w:r w:rsidRPr="008C539E">
              <w:rPr>
                <w:rFonts w:hint="eastAsia"/>
                <w:sz w:val="22"/>
              </w:rPr>
              <w:t>スイッチが［</w:t>
            </w:r>
            <w:r w:rsidRPr="008C539E">
              <w:rPr>
                <w:sz w:val="22"/>
              </w:rPr>
              <w:t>DCS</w:t>
            </w:r>
            <w:r w:rsidRPr="008C539E">
              <w:rPr>
                <w:rFonts w:hint="eastAsia"/>
                <w:sz w:val="22"/>
              </w:rPr>
              <w:t>］側であること。</w:t>
            </w:r>
            <w:r w:rsidRPr="008C539E">
              <w:rPr>
                <w:sz w:val="22"/>
              </w:rPr>
              <w:t xml:space="preserve">         </w:t>
            </w:r>
          </w:p>
          <w:p w14:paraId="04A45E5F" w14:textId="77777777" w:rsidR="00AB25EB" w:rsidRPr="008C539E" w:rsidRDefault="00AB25EB" w:rsidP="00AB25EB">
            <w:pPr>
              <w:spacing w:line="380" w:lineRule="exact"/>
              <w:ind w:firstLineChars="100" w:firstLine="220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④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ハーモナスグラフィック画面</w:t>
            </w:r>
            <w:r w:rsidRPr="008C539E">
              <w:rPr>
                <w:sz w:val="22"/>
              </w:rPr>
              <w:t>L</w:t>
            </w:r>
            <w:r w:rsidRPr="008C539E">
              <w:rPr>
                <w:rFonts w:hint="eastAsia"/>
                <w:sz w:val="22"/>
              </w:rPr>
              <w:t>系＃</w:t>
            </w:r>
            <w:r w:rsidRPr="008C539E">
              <w:rPr>
                <w:sz w:val="22"/>
              </w:rPr>
              <w:t>2</w:t>
            </w:r>
            <w:r w:rsidRPr="008C539E">
              <w:rPr>
                <w:rFonts w:ascii="ＭＳ 明朝" w:hAnsi="ＭＳ 明朝"/>
                <w:sz w:val="22"/>
              </w:rPr>
              <w:t>[</w:t>
            </w:r>
            <w:r w:rsidRPr="008C539E">
              <w:rPr>
                <w:rFonts w:hint="eastAsia"/>
                <w:sz w:val="22"/>
              </w:rPr>
              <w:t>緊急</w:t>
            </w:r>
            <w:r w:rsidR="00926AF9" w:rsidRPr="008C539E">
              <w:rPr>
                <w:rFonts w:hint="eastAsia"/>
                <w:sz w:val="22"/>
              </w:rPr>
              <w:t>遮断</w:t>
            </w:r>
            <w:r w:rsidRPr="008C539E">
              <w:rPr>
                <w:rFonts w:hint="eastAsia"/>
                <w:sz w:val="22"/>
              </w:rPr>
              <w:t>検査</w:t>
            </w:r>
            <w:r w:rsidRPr="008C539E">
              <w:rPr>
                <w:rFonts w:ascii="ＭＳ 明朝" w:hAnsi="ＭＳ 明朝"/>
                <w:sz w:val="22"/>
              </w:rPr>
              <w:t>]</w:t>
            </w:r>
            <w:r w:rsidRPr="008C539E">
              <w:rPr>
                <w:rFonts w:hint="eastAsia"/>
                <w:sz w:val="22"/>
              </w:rPr>
              <w:t>の</w:t>
            </w:r>
            <w:r w:rsidRPr="008C539E">
              <w:rPr>
                <w:rFonts w:ascii="ＭＳ 明朝" w:hAnsi="ＭＳ 明朝"/>
                <w:sz w:val="22"/>
              </w:rPr>
              <w:t>[</w:t>
            </w:r>
            <w:r w:rsidRPr="008C539E">
              <w:rPr>
                <w:rFonts w:hint="eastAsia"/>
                <w:sz w:val="22"/>
              </w:rPr>
              <w:t>核計装</w:t>
            </w:r>
            <w:r w:rsidRPr="008C539E">
              <w:rPr>
                <w:sz w:val="22"/>
              </w:rPr>
              <w:t>Cal On</w:t>
            </w:r>
            <w:r w:rsidRPr="008C539E">
              <w:rPr>
                <w:rFonts w:ascii="ＭＳ 明朝" w:hAnsi="ＭＳ 明朝"/>
                <w:sz w:val="22"/>
              </w:rPr>
              <w:t>]</w:t>
            </w:r>
            <w:r w:rsidRPr="008C539E">
              <w:rPr>
                <w:rFonts w:hint="eastAsia"/>
                <w:sz w:val="22"/>
              </w:rPr>
              <w:t>を押す。</w:t>
            </w:r>
            <w:r w:rsidRPr="008C539E">
              <w:rPr>
                <w:sz w:val="22"/>
              </w:rPr>
              <w:t xml:space="preserve"> </w:t>
            </w:r>
          </w:p>
          <w:p w14:paraId="30C5146A" w14:textId="77777777" w:rsidR="00AB25EB" w:rsidRPr="008C539E" w:rsidRDefault="00AB25EB" w:rsidP="00AB25EB">
            <w:pPr>
              <w:spacing w:line="380" w:lineRule="exact"/>
              <w:ind w:firstLineChars="100" w:firstLine="220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⑤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現在出ているスクラムをバイパスすること。</w:t>
            </w:r>
            <w:r w:rsidRPr="008C539E">
              <w:rPr>
                <w:sz w:val="22"/>
              </w:rPr>
              <w:t xml:space="preserve">                    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13ACFF4D" w14:textId="77777777" w:rsidR="00AB25EB" w:rsidRPr="008C539E" w:rsidRDefault="00AB25EB" w:rsidP="00AB25EB">
            <w:pPr>
              <w:spacing w:line="380" w:lineRule="exact"/>
              <w:rPr>
                <w:sz w:val="16"/>
                <w:szCs w:val="16"/>
              </w:rPr>
            </w:pPr>
            <w:r w:rsidRPr="008C539E">
              <w:rPr>
                <w:rFonts w:hint="eastAsia"/>
                <w:sz w:val="16"/>
                <w:szCs w:val="16"/>
              </w:rPr>
              <w:t>ﾁｪｯｸ</w:t>
            </w:r>
          </w:p>
          <w:p w14:paraId="6ECAE9D0" w14:textId="77777777" w:rsidR="00AB25EB" w:rsidRPr="008C539E" w:rsidRDefault="00AB25EB" w:rsidP="00AB25EB">
            <w:pPr>
              <w:spacing w:line="380" w:lineRule="exact"/>
              <w:rPr>
                <w:sz w:val="36"/>
                <w:szCs w:val="30"/>
              </w:rPr>
            </w:pPr>
            <w:r w:rsidRPr="008C539E">
              <w:rPr>
                <w:rFonts w:hint="eastAsia"/>
                <w:sz w:val="36"/>
                <w:szCs w:val="30"/>
              </w:rPr>
              <w:t>□□□</w:t>
            </w:r>
          </w:p>
          <w:p w14:paraId="7978BD48" w14:textId="77777777" w:rsidR="00AB25EB" w:rsidRPr="008C539E" w:rsidRDefault="00AB25EB" w:rsidP="00AB25EB">
            <w:pPr>
              <w:spacing w:line="380" w:lineRule="exact"/>
              <w:rPr>
                <w:sz w:val="36"/>
                <w:szCs w:val="30"/>
              </w:rPr>
            </w:pPr>
            <w:r w:rsidRPr="008C539E">
              <w:rPr>
                <w:rFonts w:hint="eastAsia"/>
                <w:sz w:val="36"/>
                <w:szCs w:val="30"/>
              </w:rPr>
              <w:t>□</w:t>
            </w:r>
          </w:p>
          <w:p w14:paraId="28026294" w14:textId="77777777" w:rsidR="00AB25EB" w:rsidRPr="008C539E" w:rsidRDefault="00AB25EB" w:rsidP="00AB25EB">
            <w:pPr>
              <w:spacing w:line="380" w:lineRule="exact"/>
              <w:rPr>
                <w:sz w:val="36"/>
                <w:szCs w:val="30"/>
              </w:rPr>
            </w:pPr>
            <w:r w:rsidRPr="008C539E">
              <w:rPr>
                <w:rFonts w:hint="eastAsia"/>
                <w:sz w:val="36"/>
                <w:szCs w:val="30"/>
              </w:rPr>
              <w:t>□</w:t>
            </w:r>
          </w:p>
          <w:p w14:paraId="7E8C7F22" w14:textId="77777777" w:rsidR="00AB25EB" w:rsidRPr="008C539E" w:rsidRDefault="00AB25EB" w:rsidP="00AB25EB">
            <w:pPr>
              <w:spacing w:line="380" w:lineRule="exact"/>
              <w:rPr>
                <w:sz w:val="22"/>
              </w:rPr>
            </w:pPr>
            <w:r w:rsidRPr="008C539E">
              <w:rPr>
                <w:rFonts w:hint="eastAsia"/>
                <w:sz w:val="36"/>
                <w:szCs w:val="30"/>
              </w:rPr>
              <w:t>□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EF64478" w14:textId="77777777" w:rsidR="00AB25EB" w:rsidRPr="008C539E" w:rsidRDefault="00AB25EB" w:rsidP="00FD1E0B">
            <w:pPr>
              <w:widowControl/>
              <w:jc w:val="center"/>
              <w:rPr>
                <w:sz w:val="22"/>
              </w:rPr>
            </w:pPr>
          </w:p>
          <w:p w14:paraId="78AD9904" w14:textId="77777777" w:rsidR="00AB25EB" w:rsidRPr="008C539E" w:rsidRDefault="00AB25EB" w:rsidP="00FD1E0B">
            <w:pPr>
              <w:widowControl/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非</w:t>
            </w:r>
          </w:p>
          <w:p w14:paraId="36D41E2C" w14:textId="77777777" w:rsidR="00AB25EB" w:rsidRPr="008C539E" w:rsidRDefault="00AB25EB" w:rsidP="00FD1E0B">
            <w:pPr>
              <w:widowControl/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通</w:t>
            </w:r>
          </w:p>
          <w:p w14:paraId="0296513C" w14:textId="77777777" w:rsidR="00AB25EB" w:rsidRPr="008C539E" w:rsidRDefault="00AB25EB" w:rsidP="00FD1E0B">
            <w:pPr>
              <w:spacing w:line="380" w:lineRule="exact"/>
              <w:ind w:left="2196"/>
              <w:jc w:val="center"/>
              <w:rPr>
                <w:sz w:val="22"/>
              </w:rPr>
            </w:pPr>
          </w:p>
          <w:p w14:paraId="5BB716B4" w14:textId="77777777" w:rsidR="00AB25EB" w:rsidRPr="008C539E" w:rsidRDefault="00AB25EB" w:rsidP="00FD1E0B">
            <w:pPr>
              <w:widowControl/>
              <w:jc w:val="center"/>
              <w:rPr>
                <w:sz w:val="22"/>
              </w:rPr>
            </w:pPr>
          </w:p>
          <w:p w14:paraId="19EEE22B" w14:textId="77777777" w:rsidR="00AB25EB" w:rsidRPr="008C539E" w:rsidRDefault="00AB25EB" w:rsidP="00FD1E0B">
            <w:pPr>
              <w:widowControl/>
              <w:jc w:val="center"/>
              <w:rPr>
                <w:sz w:val="22"/>
              </w:rPr>
            </w:pPr>
          </w:p>
          <w:p w14:paraId="7C674FE1" w14:textId="77777777" w:rsidR="00AB25EB" w:rsidRPr="008C539E" w:rsidRDefault="00AB25EB" w:rsidP="00FD1E0B">
            <w:pPr>
              <w:spacing w:line="380" w:lineRule="exact"/>
              <w:ind w:left="3516"/>
              <w:jc w:val="center"/>
              <w:rPr>
                <w:sz w:val="22"/>
              </w:rPr>
            </w:pPr>
          </w:p>
        </w:tc>
      </w:tr>
      <w:tr w:rsidR="008C539E" w:rsidRPr="008C539E" w14:paraId="7758E6AB" w14:textId="77777777" w:rsidTr="008D213F">
        <w:trPr>
          <w:trHeight w:val="438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4ABE3429" w14:textId="7E096AE8" w:rsidR="0011549A" w:rsidRPr="008C539E" w:rsidRDefault="0011549A" w:rsidP="00AB25EB">
            <w:pPr>
              <w:jc w:val="center"/>
              <w:rPr>
                <w:szCs w:val="21"/>
              </w:rPr>
            </w:pPr>
            <w:r w:rsidRPr="008C539E">
              <w:rPr>
                <w:rFonts w:hint="eastAsia"/>
                <w:szCs w:val="21"/>
              </w:rPr>
              <w:t>緊急</w:t>
            </w:r>
            <w:r w:rsidR="00FD0F53" w:rsidRPr="008C539E">
              <w:rPr>
                <w:rFonts w:hint="eastAsia"/>
                <w:szCs w:val="21"/>
              </w:rPr>
              <w:t>遮断</w:t>
            </w:r>
            <w:r w:rsidRPr="008C539E">
              <w:rPr>
                <w:rFonts w:hint="eastAsia"/>
                <w:szCs w:val="21"/>
              </w:rPr>
              <w:t>の項目</w:t>
            </w:r>
            <w:r w:rsidR="0001795D" w:rsidRPr="008C539E">
              <w:rPr>
                <w:rFonts w:hint="eastAsia"/>
                <w:szCs w:val="21"/>
              </w:rPr>
              <w:t>（スクラム条件）</w:t>
            </w:r>
          </w:p>
        </w:tc>
        <w:tc>
          <w:tcPr>
            <w:tcW w:w="2552" w:type="dxa"/>
            <w:vAlign w:val="center"/>
          </w:tcPr>
          <w:p w14:paraId="7DE3EC3F" w14:textId="77777777" w:rsidR="0011549A" w:rsidRPr="008C539E" w:rsidRDefault="0011549A" w:rsidP="00AB25EB">
            <w:pPr>
              <w:jc w:val="center"/>
            </w:pPr>
            <w:r w:rsidRPr="008C539E">
              <w:t>KUR</w:t>
            </w:r>
            <w:r w:rsidRPr="008C539E">
              <w:rPr>
                <w:rFonts w:hint="eastAsia"/>
              </w:rPr>
              <w:t>制御室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  <w:vAlign w:val="center"/>
          </w:tcPr>
          <w:p w14:paraId="2BEB278C" w14:textId="77777777" w:rsidR="0011549A" w:rsidRPr="008C539E" w:rsidRDefault="0011549A" w:rsidP="00AB25EB">
            <w:pPr>
              <w:jc w:val="center"/>
            </w:pPr>
            <w:r w:rsidRPr="008C539E">
              <w:rPr>
                <w:rFonts w:hint="eastAsia"/>
              </w:rPr>
              <w:t>炉室地階・１階</w:t>
            </w:r>
          </w:p>
        </w:tc>
      </w:tr>
      <w:tr w:rsidR="008C539E" w:rsidRPr="008C539E" w14:paraId="0FD81A2F" w14:textId="77777777" w:rsidTr="008D213F">
        <w:trPr>
          <w:trHeight w:val="1290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289632E5" w14:textId="3FD0E8A4" w:rsidR="0011549A" w:rsidRPr="008C539E" w:rsidRDefault="002242E0" w:rsidP="0001795D">
            <w:pPr>
              <w:ind w:left="525" w:hangingChars="250" w:hanging="525"/>
              <w:rPr>
                <w:szCs w:val="21"/>
              </w:rPr>
            </w:pPr>
            <w:r w:rsidRPr="008C539E">
              <w:rPr>
                <w:rFonts w:ascii="ＭＳ 明朝" w:hAnsi="ＭＳ 明朝"/>
                <w:szCs w:val="21"/>
              </w:rPr>
              <w:t>(</w:t>
            </w:r>
            <w:r w:rsidRPr="008C539E">
              <w:rPr>
                <w:szCs w:val="21"/>
              </w:rPr>
              <w:t>1</w:t>
            </w:r>
            <w:r w:rsidRPr="008C539E">
              <w:rPr>
                <w:rFonts w:ascii="ＭＳ 明朝" w:hAnsi="ＭＳ 明朝"/>
                <w:szCs w:val="21"/>
              </w:rPr>
              <w:t>)</w:t>
            </w:r>
            <w:r w:rsidRPr="008C539E">
              <w:rPr>
                <w:szCs w:val="21"/>
              </w:rPr>
              <w:t xml:space="preserve">  </w:t>
            </w:r>
            <w:r w:rsidRPr="008C539E">
              <w:rPr>
                <w:rFonts w:hint="eastAsia"/>
                <w:szCs w:val="21"/>
              </w:rPr>
              <w:t>炉心配置変更モード又は自然循環運転モー</w:t>
            </w:r>
            <w:r w:rsidRPr="008C539E">
              <w:rPr>
                <w:szCs w:val="21"/>
              </w:rPr>
              <w:t xml:space="preserve">     </w:t>
            </w:r>
            <w:r w:rsidRPr="008C539E">
              <w:rPr>
                <w:rFonts w:hint="eastAsia"/>
                <w:szCs w:val="21"/>
              </w:rPr>
              <w:t>ドにおいて、安全出力計の指示が</w:t>
            </w:r>
            <w:r w:rsidRPr="008C539E">
              <w:rPr>
                <w:szCs w:val="21"/>
              </w:rPr>
              <w:t xml:space="preserve">300 kW      </w:t>
            </w:r>
            <w:r w:rsidR="0001795D" w:rsidRPr="008C539E">
              <w:rPr>
                <w:rFonts w:hint="eastAsia"/>
                <w:szCs w:val="21"/>
              </w:rPr>
              <w:t>を超えた</w:t>
            </w:r>
            <w:r w:rsidRPr="008C539E">
              <w:rPr>
                <w:rFonts w:hint="eastAsia"/>
                <w:szCs w:val="21"/>
              </w:rPr>
              <w:t>とき。</w:t>
            </w:r>
          </w:p>
        </w:tc>
        <w:tc>
          <w:tcPr>
            <w:tcW w:w="2552" w:type="dxa"/>
            <w:vAlign w:val="center"/>
          </w:tcPr>
          <w:p w14:paraId="252B4FF0" w14:textId="77777777" w:rsidR="002242E0" w:rsidRPr="008C539E" w:rsidRDefault="002242E0" w:rsidP="00AB25EB">
            <w:pPr>
              <w:tabs>
                <w:tab w:val="center" w:pos="1168"/>
              </w:tabs>
              <w:ind w:firstLineChars="100" w:firstLine="210"/>
            </w:pPr>
            <w:r w:rsidRPr="008C539E">
              <w:rPr>
                <w:rFonts w:ascii="ＭＳ 明朝" w:hAnsi="ＭＳ 明朝"/>
              </w:rPr>
              <w:t>[</w:t>
            </w:r>
            <w:r w:rsidRPr="008C539E">
              <w:t>#5</w:t>
            </w:r>
            <w:r w:rsidRPr="008C539E">
              <w:rPr>
                <w:rFonts w:ascii="ＭＳ 明朝" w:hAnsi="ＭＳ 明朝"/>
              </w:rPr>
              <w:t>]</w:t>
            </w:r>
            <w:r w:rsidRPr="008C539E">
              <w:rPr>
                <w:rFonts w:ascii="ＭＳ 明朝" w:hAnsi="ＭＳ 明朝" w:hint="eastAsia"/>
              </w:rPr>
              <w:t xml:space="preserve">　　</w:t>
            </w:r>
            <w:r w:rsidRPr="008C539E">
              <w:rPr>
                <w:rFonts w:ascii="ＭＳ 明朝" w:hAnsi="ＭＳ 明朝"/>
              </w:rPr>
              <w:tab/>
            </w:r>
            <w:r w:rsidRPr="008C539E">
              <w:rPr>
                <w:rFonts w:hint="eastAsia"/>
              </w:rPr>
              <w:t>正　　異</w:t>
            </w:r>
          </w:p>
          <w:p w14:paraId="09A66E60" w14:textId="77777777" w:rsidR="002242E0" w:rsidRPr="008C539E" w:rsidRDefault="002242E0" w:rsidP="00AB25EB">
            <w:pPr>
              <w:jc w:val="center"/>
              <w:rPr>
                <w:rFonts w:ascii="ＭＳ 明朝" w:hAnsi="ＭＳ 明朝"/>
              </w:rPr>
            </w:pPr>
          </w:p>
          <w:p w14:paraId="50E51797" w14:textId="77777777" w:rsidR="002242E0" w:rsidRPr="008C539E" w:rsidRDefault="002242E0" w:rsidP="00AB25EB">
            <w:pPr>
              <w:ind w:firstLineChars="100" w:firstLine="210"/>
            </w:pPr>
            <w:r w:rsidRPr="008C539E">
              <w:rPr>
                <w:rFonts w:ascii="ＭＳ 明朝" w:hAnsi="ＭＳ 明朝"/>
              </w:rPr>
              <w:t>[</w:t>
            </w:r>
            <w:r w:rsidRPr="008C539E">
              <w:t>#6</w:t>
            </w:r>
            <w:r w:rsidRPr="008C539E">
              <w:rPr>
                <w:rFonts w:ascii="ＭＳ 明朝" w:hAnsi="ＭＳ 明朝"/>
              </w:rPr>
              <w:t xml:space="preserve">]  </w:t>
            </w:r>
            <w:r w:rsidR="009F20DF" w:rsidRPr="008C539E">
              <w:rPr>
                <w:rFonts w:ascii="ＭＳ 明朝" w:hAnsi="ＭＳ 明朝"/>
              </w:rPr>
              <w:t xml:space="preserve"> </w:t>
            </w:r>
            <w:r w:rsidRPr="008C539E">
              <w:rPr>
                <w:rFonts w:ascii="ＭＳ 明朝" w:hAnsi="ＭＳ 明朝"/>
              </w:rPr>
              <w:t xml:space="preserve"> 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FC6D6F7" w14:textId="77777777" w:rsidR="0011549A" w:rsidRPr="009D09E2" w:rsidRDefault="0011549A" w:rsidP="00AB25EB">
            <w:pPr>
              <w:rPr>
                <w:shd w:val="pct15" w:color="auto" w:fill="FFFFFF"/>
              </w:rPr>
            </w:pPr>
          </w:p>
          <w:p w14:paraId="0A31BD24" w14:textId="77777777" w:rsidR="00BA56E6" w:rsidRPr="009D09E2" w:rsidRDefault="00BA56E6" w:rsidP="00AB25EB">
            <w:pPr>
              <w:rPr>
                <w:shd w:val="pct15" w:color="auto" w:fill="FFFFFF"/>
              </w:rPr>
            </w:pPr>
          </w:p>
          <w:p w14:paraId="3131C7D9" w14:textId="77777777" w:rsidR="00BA56E6" w:rsidRPr="009D09E2" w:rsidRDefault="00BA56E6" w:rsidP="00AB25EB">
            <w:pPr>
              <w:rPr>
                <w:shd w:val="pct15" w:color="auto" w:fill="FFFFFF"/>
              </w:rPr>
            </w:pPr>
          </w:p>
          <w:p w14:paraId="5DCCAB65" w14:textId="77777777" w:rsidR="00BA56E6" w:rsidRPr="009D09E2" w:rsidRDefault="00BA56E6" w:rsidP="00AB25EB">
            <w:pPr>
              <w:rPr>
                <w:shd w:val="pct15" w:color="auto" w:fill="FFFFFF"/>
              </w:rPr>
            </w:pPr>
          </w:p>
        </w:tc>
      </w:tr>
      <w:tr w:rsidR="008C539E" w:rsidRPr="008C539E" w14:paraId="008A3BF6" w14:textId="77777777" w:rsidTr="008D213F">
        <w:trPr>
          <w:trHeight w:val="414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70714467" w14:textId="77777777" w:rsidR="0011549A" w:rsidRPr="008C539E" w:rsidRDefault="002242E0" w:rsidP="00AB25EB">
            <w:pPr>
              <w:rPr>
                <w:szCs w:val="21"/>
              </w:rPr>
            </w:pPr>
            <w:r w:rsidRPr="008C539E">
              <w:rPr>
                <w:rFonts w:ascii="ＭＳ 明朝" w:hAnsi="ＭＳ 明朝"/>
                <w:szCs w:val="21"/>
              </w:rPr>
              <w:t>(</w:t>
            </w:r>
            <w:r w:rsidRPr="008C539E">
              <w:rPr>
                <w:szCs w:val="21"/>
              </w:rPr>
              <w:t>2</w:t>
            </w:r>
            <w:r w:rsidRPr="008C539E">
              <w:rPr>
                <w:rFonts w:ascii="ＭＳ 明朝" w:hAnsi="ＭＳ 明朝"/>
                <w:szCs w:val="21"/>
              </w:rPr>
              <w:t>)</w:t>
            </w:r>
            <w:r w:rsidRPr="008C539E">
              <w:rPr>
                <w:rFonts w:hint="eastAsia"/>
                <w:szCs w:val="21"/>
              </w:rPr>
              <w:t xml:space="preserve">　炉周期が５秒以下となったとき。</w:t>
            </w:r>
          </w:p>
        </w:tc>
        <w:tc>
          <w:tcPr>
            <w:tcW w:w="2552" w:type="dxa"/>
            <w:vAlign w:val="center"/>
          </w:tcPr>
          <w:p w14:paraId="445A20A0" w14:textId="77777777" w:rsidR="0011549A" w:rsidRPr="008C539E" w:rsidRDefault="009F20DF" w:rsidP="00AB25EB">
            <w:pPr>
              <w:ind w:firstLineChars="100" w:firstLine="210"/>
            </w:pPr>
            <w:r w:rsidRPr="008C539E">
              <w:rPr>
                <w:rFonts w:ascii="ＭＳ 明朝" w:hAnsi="ＭＳ 明朝"/>
              </w:rPr>
              <w:t>[</w:t>
            </w:r>
            <w:r w:rsidRPr="008C539E">
              <w:t>#4</w:t>
            </w:r>
            <w:r w:rsidRPr="008C539E">
              <w:rPr>
                <w:rFonts w:ascii="ＭＳ 明朝" w:hAnsi="ＭＳ 明朝"/>
              </w:rPr>
              <w:t>]</w:t>
            </w:r>
            <w:r w:rsidR="00525A91" w:rsidRPr="008C539E">
              <w:rPr>
                <w:rFonts w:ascii="ＭＳ 明朝" w:hAnsi="ＭＳ 明朝" w:hint="eastAsia"/>
              </w:rPr>
              <w:t xml:space="preserve">　　</w:t>
            </w:r>
            <w:r w:rsidR="00525A91" w:rsidRPr="008C539E">
              <w:rPr>
                <w:rFonts w:hint="eastAsia"/>
              </w:rPr>
              <w:t>正　　異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0A261AE" w14:textId="77777777" w:rsidR="0011549A" w:rsidRPr="008C539E" w:rsidRDefault="0011549A" w:rsidP="00AB25EB"/>
        </w:tc>
      </w:tr>
      <w:tr w:rsidR="008C539E" w:rsidRPr="008C539E" w14:paraId="358A2EF4" w14:textId="77777777" w:rsidTr="008D213F">
        <w:trPr>
          <w:trHeight w:val="853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522B077C" w14:textId="22BFA481" w:rsidR="0011549A" w:rsidRPr="008C539E" w:rsidRDefault="009F20DF" w:rsidP="0001795D">
            <w:pPr>
              <w:ind w:left="525" w:hangingChars="250" w:hanging="525"/>
              <w:rPr>
                <w:szCs w:val="21"/>
              </w:rPr>
            </w:pPr>
            <w:r w:rsidRPr="008C539E">
              <w:rPr>
                <w:rFonts w:ascii="ＭＳ 明朝" w:hAnsi="ＭＳ 明朝"/>
                <w:szCs w:val="21"/>
              </w:rPr>
              <w:t>(</w:t>
            </w:r>
            <w:r w:rsidRPr="008C539E">
              <w:rPr>
                <w:szCs w:val="21"/>
              </w:rPr>
              <w:t>3</w:t>
            </w:r>
            <w:r w:rsidRPr="008C539E">
              <w:rPr>
                <w:rFonts w:ascii="ＭＳ 明朝" w:hAnsi="ＭＳ 明朝"/>
                <w:szCs w:val="21"/>
              </w:rPr>
              <w:t>)</w:t>
            </w:r>
            <w:r w:rsidRPr="008C539E">
              <w:rPr>
                <w:rFonts w:hint="eastAsia"/>
                <w:szCs w:val="21"/>
              </w:rPr>
              <w:t xml:space="preserve">　出力が線型出力計各レンジの</w:t>
            </w:r>
            <w:r w:rsidRPr="008C539E">
              <w:rPr>
                <w:szCs w:val="21"/>
              </w:rPr>
              <w:t>120</w:t>
            </w:r>
            <w:r w:rsidRPr="008C539E">
              <w:rPr>
                <w:rFonts w:hint="eastAsia"/>
                <w:szCs w:val="21"/>
              </w:rPr>
              <w:t>％</w:t>
            </w:r>
            <w:r w:rsidR="0001795D" w:rsidRPr="008C539E">
              <w:rPr>
                <w:rFonts w:hint="eastAsia"/>
                <w:szCs w:val="21"/>
              </w:rPr>
              <w:t>を超えた</w:t>
            </w:r>
            <w:r w:rsidRPr="008C539E">
              <w:rPr>
                <w:rFonts w:hint="eastAsia"/>
                <w:szCs w:val="21"/>
              </w:rPr>
              <w:t>とき。</w:t>
            </w:r>
          </w:p>
        </w:tc>
        <w:tc>
          <w:tcPr>
            <w:tcW w:w="2552" w:type="dxa"/>
            <w:vAlign w:val="center"/>
          </w:tcPr>
          <w:p w14:paraId="57CB05F3" w14:textId="77777777" w:rsidR="0011549A" w:rsidRPr="008C539E" w:rsidRDefault="00BA56E6" w:rsidP="00AB25EB">
            <w:r w:rsidRPr="008C539E">
              <w:rPr>
                <w:rFonts w:ascii="ＭＳ 明朝" w:hAnsi="ＭＳ 明朝"/>
              </w:rPr>
              <w:t>[</w:t>
            </w:r>
            <w:r w:rsidRPr="008C539E">
              <w:rPr>
                <w:rFonts w:ascii="ＭＳ 明朝" w:hAnsi="ＭＳ 明朝" w:hint="eastAsia"/>
              </w:rPr>
              <w:t>制御卓</w:t>
            </w:r>
            <w:r w:rsidRPr="008C539E">
              <w:rPr>
                <w:rFonts w:ascii="ＭＳ 明朝" w:hAnsi="ＭＳ 明朝"/>
              </w:rPr>
              <w:t>]</w:t>
            </w:r>
          </w:p>
          <w:p w14:paraId="22B021C8" w14:textId="77777777" w:rsidR="00BA56E6" w:rsidRPr="008C539E" w:rsidRDefault="00BA56E6" w:rsidP="00AB25EB">
            <w:r w:rsidRPr="008C539E">
              <w:rPr>
                <w:rFonts w:hint="eastAsia"/>
              </w:rPr>
              <w:t xml:space="preserve">　　　　　</w:t>
            </w:r>
            <w:r w:rsidR="00525A91" w:rsidRPr="008C539E">
              <w:t xml:space="preserve"> 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551" w:type="dxa"/>
            <w:gridSpan w:val="4"/>
            <w:tcBorders>
              <w:tr2bl w:val="single" w:sz="4" w:space="0" w:color="auto"/>
            </w:tcBorders>
            <w:vAlign w:val="center"/>
          </w:tcPr>
          <w:p w14:paraId="5A0CBBB7" w14:textId="77777777" w:rsidR="0011549A" w:rsidRPr="008C539E" w:rsidRDefault="0011549A" w:rsidP="00AB25EB"/>
        </w:tc>
      </w:tr>
      <w:tr w:rsidR="008C539E" w:rsidRPr="008C539E" w14:paraId="733F52DE" w14:textId="77777777" w:rsidTr="008D213F">
        <w:trPr>
          <w:trHeight w:val="1313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11380775" w14:textId="77777777" w:rsidR="00BA56E6" w:rsidRPr="008C539E" w:rsidRDefault="00BA56E6" w:rsidP="00AB25EB">
            <w:pPr>
              <w:ind w:left="525" w:hangingChars="250" w:hanging="525"/>
              <w:rPr>
                <w:szCs w:val="21"/>
              </w:rPr>
            </w:pPr>
            <w:r w:rsidRPr="008C539E">
              <w:rPr>
                <w:rFonts w:ascii="ＭＳ 明朝" w:hAnsi="ＭＳ 明朝"/>
                <w:szCs w:val="21"/>
              </w:rPr>
              <w:t>(</w:t>
            </w:r>
            <w:r w:rsidRPr="008C539E">
              <w:rPr>
                <w:szCs w:val="21"/>
              </w:rPr>
              <w:t>4</w:t>
            </w:r>
            <w:r w:rsidRPr="008C539E">
              <w:rPr>
                <w:rFonts w:ascii="ＭＳ 明朝" w:hAnsi="ＭＳ 明朝"/>
                <w:szCs w:val="21"/>
              </w:rPr>
              <w:t>)</w:t>
            </w:r>
            <w:r w:rsidRPr="008C539E">
              <w:rPr>
                <w:rFonts w:hint="eastAsia"/>
                <w:szCs w:val="21"/>
              </w:rPr>
              <w:t xml:space="preserve">　炉心配置変更モード又は自然循環運転モー</w:t>
            </w:r>
            <w:r w:rsidRPr="008C539E">
              <w:rPr>
                <w:szCs w:val="21"/>
              </w:rPr>
              <w:t xml:space="preserve">     </w:t>
            </w:r>
            <w:r w:rsidRPr="008C539E">
              <w:rPr>
                <w:rFonts w:hint="eastAsia"/>
                <w:szCs w:val="21"/>
              </w:rPr>
              <w:t>ドにおいて、線型出力計のレンジスイッチ</w:t>
            </w:r>
            <w:r w:rsidRPr="008C539E">
              <w:rPr>
                <w:szCs w:val="21"/>
              </w:rPr>
              <w:t xml:space="preserve">     </w:t>
            </w:r>
            <w:r w:rsidRPr="008C539E">
              <w:rPr>
                <w:rFonts w:hint="eastAsia"/>
                <w:szCs w:val="21"/>
              </w:rPr>
              <w:t>が</w:t>
            </w:r>
            <w:r w:rsidRPr="008C539E">
              <w:rPr>
                <w:szCs w:val="21"/>
              </w:rPr>
              <w:t>100 kW</w:t>
            </w:r>
            <w:r w:rsidRPr="008C539E">
              <w:rPr>
                <w:rFonts w:hint="eastAsia"/>
                <w:szCs w:val="21"/>
              </w:rPr>
              <w:t>を超えて選択したとき。</w:t>
            </w:r>
          </w:p>
        </w:tc>
        <w:tc>
          <w:tcPr>
            <w:tcW w:w="2552" w:type="dxa"/>
            <w:vAlign w:val="center"/>
          </w:tcPr>
          <w:p w14:paraId="2D82CB8D" w14:textId="77777777" w:rsidR="00BA56E6" w:rsidRPr="008C539E" w:rsidRDefault="00BA56E6" w:rsidP="00AB25EB">
            <w:r w:rsidRPr="008C539E">
              <w:rPr>
                <w:rFonts w:ascii="ＭＳ 明朝" w:hAnsi="ＭＳ 明朝"/>
              </w:rPr>
              <w:t>[</w:t>
            </w:r>
            <w:r w:rsidRPr="008C539E">
              <w:rPr>
                <w:rFonts w:ascii="ＭＳ 明朝" w:hAnsi="ＭＳ 明朝" w:hint="eastAsia"/>
              </w:rPr>
              <w:t>制御卓</w:t>
            </w:r>
            <w:r w:rsidRPr="008C539E">
              <w:rPr>
                <w:rFonts w:ascii="ＭＳ 明朝" w:hAnsi="ＭＳ 明朝"/>
              </w:rPr>
              <w:t>]</w:t>
            </w:r>
          </w:p>
          <w:p w14:paraId="0DC7B4F8" w14:textId="77777777" w:rsidR="00BA56E6" w:rsidRPr="008C539E" w:rsidRDefault="00BA56E6" w:rsidP="00AB25EB">
            <w:r w:rsidRPr="008C539E">
              <w:rPr>
                <w:rFonts w:hint="eastAsia"/>
              </w:rPr>
              <w:t xml:space="preserve">　　　　　正　　異</w:t>
            </w:r>
          </w:p>
        </w:tc>
        <w:tc>
          <w:tcPr>
            <w:tcW w:w="2551" w:type="dxa"/>
            <w:gridSpan w:val="4"/>
            <w:tcBorders>
              <w:tr2bl w:val="single" w:sz="4" w:space="0" w:color="auto"/>
            </w:tcBorders>
            <w:vAlign w:val="center"/>
          </w:tcPr>
          <w:p w14:paraId="41765247" w14:textId="77777777" w:rsidR="00BA56E6" w:rsidRPr="008C539E" w:rsidRDefault="00BA56E6" w:rsidP="00AB25EB"/>
        </w:tc>
      </w:tr>
      <w:tr w:rsidR="008C539E" w:rsidRPr="008C539E" w14:paraId="459371F3" w14:textId="77777777" w:rsidTr="008D213F">
        <w:trPr>
          <w:trHeight w:val="875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5F5B101F" w14:textId="77777777" w:rsidR="00BA56E6" w:rsidRPr="008C539E" w:rsidRDefault="00BA56E6" w:rsidP="00AB25EB">
            <w:pPr>
              <w:ind w:left="525" w:hangingChars="250" w:hanging="525"/>
              <w:rPr>
                <w:szCs w:val="21"/>
              </w:rPr>
            </w:pPr>
            <w:r w:rsidRPr="008C539E">
              <w:rPr>
                <w:rFonts w:ascii="ＭＳ 明朝" w:hAnsi="ＭＳ 明朝"/>
                <w:szCs w:val="21"/>
              </w:rPr>
              <w:t>(</w:t>
            </w:r>
            <w:r w:rsidRPr="008C539E">
              <w:rPr>
                <w:szCs w:val="21"/>
              </w:rPr>
              <w:t>5</w:t>
            </w:r>
            <w:r w:rsidRPr="008C539E">
              <w:rPr>
                <w:rFonts w:ascii="ＭＳ 明朝" w:hAnsi="ＭＳ 明朝"/>
                <w:szCs w:val="21"/>
              </w:rPr>
              <w:t>)</w:t>
            </w:r>
            <w:r w:rsidRPr="008C539E">
              <w:rPr>
                <w:rFonts w:hint="eastAsia"/>
                <w:szCs w:val="21"/>
              </w:rPr>
              <w:t xml:space="preserve">　線型出力計、対数出力炉周期計及び安全出</w:t>
            </w:r>
            <w:r w:rsidRPr="008C539E">
              <w:rPr>
                <w:szCs w:val="21"/>
              </w:rPr>
              <w:t xml:space="preserve">     </w:t>
            </w:r>
            <w:r w:rsidRPr="008C539E">
              <w:rPr>
                <w:rFonts w:hint="eastAsia"/>
                <w:szCs w:val="21"/>
              </w:rPr>
              <w:t>力計の直流電源がそう失したとき。</w:t>
            </w:r>
          </w:p>
        </w:tc>
        <w:tc>
          <w:tcPr>
            <w:tcW w:w="2552" w:type="dxa"/>
            <w:vAlign w:val="center"/>
          </w:tcPr>
          <w:p w14:paraId="438670AB" w14:textId="77777777" w:rsidR="00BA56E6" w:rsidRPr="008C539E" w:rsidRDefault="00BA56E6" w:rsidP="00AB25EB">
            <w:r w:rsidRPr="008C539E">
              <w:rPr>
                <w:rFonts w:ascii="ＭＳ 明朝" w:hAnsi="ＭＳ 明朝"/>
              </w:rPr>
              <w:t>[</w:t>
            </w:r>
            <w:r w:rsidRPr="008C539E">
              <w:t>#3,#4</w:t>
            </w:r>
            <w:r w:rsidRPr="008C539E">
              <w:rPr>
                <w:rFonts w:ascii="ＭＳ 明朝" w:hAnsi="ＭＳ 明朝"/>
              </w:rPr>
              <w:t>]</w:t>
            </w:r>
            <w:r w:rsidR="008B31D7" w:rsidRPr="008C539E">
              <w:rPr>
                <w:rFonts w:ascii="ＭＳ 明朝" w:hAnsi="ＭＳ 明朝"/>
              </w:rPr>
              <w:t xml:space="preserve">   </w:t>
            </w:r>
            <w:r w:rsidR="008B31D7" w:rsidRPr="008C539E">
              <w:rPr>
                <w:rFonts w:hint="eastAsia"/>
              </w:rPr>
              <w:t>正　　異</w:t>
            </w:r>
          </w:p>
          <w:p w14:paraId="179D302F" w14:textId="77777777" w:rsidR="00BA56E6" w:rsidRPr="008C539E" w:rsidRDefault="008B31D7" w:rsidP="0038242E">
            <w:r w:rsidRPr="008C539E">
              <w:rPr>
                <w:rFonts w:ascii="ＭＳ 明朝" w:hAnsi="ＭＳ 明朝"/>
              </w:rPr>
              <w:t>[</w:t>
            </w:r>
            <w:r w:rsidRPr="008C539E">
              <w:t>#</w:t>
            </w:r>
            <w:r w:rsidR="0038242E" w:rsidRPr="008C539E">
              <w:t>5</w:t>
            </w:r>
            <w:r w:rsidRPr="008C539E">
              <w:t>,#</w:t>
            </w:r>
            <w:r w:rsidR="0038242E" w:rsidRPr="008C539E">
              <w:t>6</w:t>
            </w:r>
            <w:r w:rsidRPr="008C539E">
              <w:rPr>
                <w:rFonts w:ascii="ＭＳ 明朝" w:hAnsi="ＭＳ 明朝"/>
              </w:rPr>
              <w:t>]</w:t>
            </w:r>
            <w:r w:rsidRPr="008C539E">
              <w:t xml:space="preserve">   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551" w:type="dxa"/>
            <w:gridSpan w:val="4"/>
            <w:tcBorders>
              <w:tr2bl w:val="single" w:sz="4" w:space="0" w:color="auto"/>
            </w:tcBorders>
            <w:vAlign w:val="center"/>
          </w:tcPr>
          <w:p w14:paraId="044E294F" w14:textId="77777777" w:rsidR="00BA56E6" w:rsidRPr="008C539E" w:rsidRDefault="00BA56E6" w:rsidP="00AB25EB"/>
        </w:tc>
      </w:tr>
      <w:tr w:rsidR="008C539E" w:rsidRPr="008C539E" w14:paraId="68CC4E16" w14:textId="77777777" w:rsidTr="008D213F">
        <w:trPr>
          <w:trHeight w:val="438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44873E3C" w14:textId="77777777" w:rsidR="00BA56E6" w:rsidRPr="008C539E" w:rsidRDefault="00BA56E6" w:rsidP="00AB25EB">
            <w:r w:rsidRPr="008C539E">
              <w:rPr>
                <w:rFonts w:ascii="ＭＳ 明朝" w:hAnsi="ＭＳ 明朝"/>
              </w:rPr>
              <w:t>(</w:t>
            </w:r>
            <w:r w:rsidRPr="008C539E">
              <w:t>6</w:t>
            </w:r>
            <w:r w:rsidRPr="008C539E">
              <w:rPr>
                <w:rFonts w:ascii="ＭＳ 明朝" w:hAnsi="ＭＳ 明朝"/>
              </w:rPr>
              <w:t>)</w:t>
            </w:r>
            <w:r w:rsidRPr="008C539E">
              <w:rPr>
                <w:rFonts w:hint="eastAsia"/>
              </w:rPr>
              <w:t xml:space="preserve">　自然循環弁が開いたとき。</w:t>
            </w:r>
          </w:p>
        </w:tc>
        <w:tc>
          <w:tcPr>
            <w:tcW w:w="2552" w:type="dxa"/>
            <w:vAlign w:val="center"/>
          </w:tcPr>
          <w:p w14:paraId="136B5E2A" w14:textId="77777777" w:rsidR="00BA56E6" w:rsidRPr="008C539E" w:rsidRDefault="008B31D7" w:rsidP="00AB25EB">
            <w:r w:rsidRPr="008C539E">
              <w:rPr>
                <w:rFonts w:ascii="ＭＳ 明朝" w:hAnsi="ＭＳ 明朝"/>
              </w:rPr>
              <w:t>[</w:t>
            </w:r>
            <w:r w:rsidRPr="008C539E">
              <w:rPr>
                <w:rFonts w:ascii="ＭＳ 明朝" w:hAnsi="ＭＳ 明朝" w:hint="eastAsia"/>
              </w:rPr>
              <w:t>ｱﾗｰﾑ盤</w:t>
            </w:r>
            <w:r w:rsidRPr="008C539E">
              <w:rPr>
                <w:rFonts w:ascii="ＭＳ 明朝" w:hAnsi="ＭＳ 明朝"/>
              </w:rPr>
              <w:t xml:space="preserve">]  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551" w:type="dxa"/>
            <w:gridSpan w:val="4"/>
            <w:tcBorders>
              <w:tr2bl w:val="single" w:sz="4" w:space="0" w:color="auto"/>
            </w:tcBorders>
            <w:vAlign w:val="center"/>
          </w:tcPr>
          <w:p w14:paraId="190826FC" w14:textId="77777777" w:rsidR="00BA56E6" w:rsidRPr="008C539E" w:rsidRDefault="00BA56E6" w:rsidP="00AB25EB"/>
        </w:tc>
      </w:tr>
      <w:tr w:rsidR="008C539E" w:rsidRPr="008C539E" w14:paraId="4FFFF6BD" w14:textId="77777777" w:rsidTr="008D213F">
        <w:trPr>
          <w:trHeight w:val="1290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00DC9935" w14:textId="77777777" w:rsidR="00BA56E6" w:rsidRPr="008C539E" w:rsidRDefault="00BA56E6" w:rsidP="00AB25EB">
            <w:pPr>
              <w:ind w:left="525" w:hangingChars="250" w:hanging="525"/>
            </w:pPr>
            <w:r w:rsidRPr="008C539E">
              <w:rPr>
                <w:rFonts w:ascii="ＭＳ 明朝" w:hAnsi="ＭＳ 明朝"/>
              </w:rPr>
              <w:t>(</w:t>
            </w:r>
            <w:r w:rsidRPr="008C539E">
              <w:t>7</w:t>
            </w:r>
            <w:r w:rsidRPr="008C539E">
              <w:rPr>
                <w:rFonts w:ascii="ＭＳ 明朝" w:hAnsi="ＭＳ 明朝"/>
              </w:rPr>
              <w:t>)</w:t>
            </w:r>
            <w:r w:rsidRPr="008C539E">
              <w:t xml:space="preserve">  </w:t>
            </w:r>
            <w:r w:rsidRPr="008C539E">
              <w:rPr>
                <w:rFonts w:hint="eastAsia"/>
              </w:rPr>
              <w:t>炉心タンクの液面計水位又は水位計水位が</w:t>
            </w:r>
            <w:r w:rsidRPr="008C539E">
              <w:t xml:space="preserve">     </w:t>
            </w:r>
            <w:r w:rsidRPr="008C539E">
              <w:rPr>
                <w:rFonts w:hint="eastAsia"/>
              </w:rPr>
              <w:t>規定水位（床基準</w:t>
            </w:r>
            <w:r w:rsidRPr="008C539E">
              <w:t>693 cm</w:t>
            </w:r>
            <w:r w:rsidRPr="008C539E">
              <w:rPr>
                <w:rFonts w:hint="eastAsia"/>
              </w:rPr>
              <w:t>）より</w:t>
            </w:r>
            <w:r w:rsidRPr="008C539E">
              <w:t>20 cm</w:t>
            </w:r>
            <w:r w:rsidRPr="008C539E">
              <w:rPr>
                <w:rFonts w:hint="eastAsia"/>
              </w:rPr>
              <w:t>以</w:t>
            </w:r>
            <w:r w:rsidRPr="008C539E">
              <w:t xml:space="preserve">      </w:t>
            </w:r>
            <w:r w:rsidRPr="008C539E">
              <w:rPr>
                <w:rFonts w:hint="eastAsia"/>
              </w:rPr>
              <w:t>上低下したとき。</w:t>
            </w:r>
          </w:p>
        </w:tc>
        <w:tc>
          <w:tcPr>
            <w:tcW w:w="2552" w:type="dxa"/>
            <w:vAlign w:val="center"/>
          </w:tcPr>
          <w:p w14:paraId="29EE395B" w14:textId="77777777" w:rsidR="00BA56E6" w:rsidRPr="008C539E" w:rsidRDefault="008B31D7" w:rsidP="00AB25EB">
            <w:r w:rsidRPr="008C539E">
              <w:rPr>
                <w:rFonts w:ascii="ＭＳ 明朝" w:hAnsi="ＭＳ 明朝"/>
              </w:rPr>
              <w:t>[</w:t>
            </w:r>
            <w:r w:rsidRPr="008C539E">
              <w:t>LRA-1</w:t>
            </w:r>
            <w:r w:rsidRPr="008C539E">
              <w:rPr>
                <w:rFonts w:ascii="ＭＳ 明朝" w:hAnsi="ＭＳ 明朝"/>
              </w:rPr>
              <w:t xml:space="preserve">]  </w:t>
            </w:r>
            <w:r w:rsidRPr="008C539E">
              <w:rPr>
                <w:rFonts w:hint="eastAsia"/>
              </w:rPr>
              <w:t>正　　異</w:t>
            </w:r>
          </w:p>
          <w:p w14:paraId="331B2D41" w14:textId="77777777" w:rsidR="008B31D7" w:rsidRPr="008C539E" w:rsidRDefault="008B31D7" w:rsidP="00AB25EB"/>
          <w:p w14:paraId="34A3E9BF" w14:textId="77777777" w:rsidR="008B31D7" w:rsidRPr="008C539E" w:rsidRDefault="008B31D7" w:rsidP="0038242E">
            <w:r w:rsidRPr="008C539E">
              <w:rPr>
                <w:rFonts w:ascii="ＭＳ 明朝" w:hAnsi="ＭＳ 明朝"/>
              </w:rPr>
              <w:t>[</w:t>
            </w:r>
            <w:r w:rsidR="005B56E6" w:rsidRPr="008C539E">
              <w:t>LI</w:t>
            </w:r>
            <w:r w:rsidRPr="008C539E">
              <w:t>A-</w:t>
            </w:r>
            <w:r w:rsidR="0038242E" w:rsidRPr="008C539E">
              <w:t>2</w:t>
            </w:r>
            <w:r w:rsidRPr="008C539E">
              <w:rPr>
                <w:rFonts w:ascii="ＭＳ 明朝" w:hAnsi="ＭＳ 明朝"/>
              </w:rPr>
              <w:t>]</w:t>
            </w:r>
            <w:r w:rsidR="0038242E" w:rsidRPr="008C539E">
              <w:rPr>
                <w:rFonts w:ascii="ＭＳ 明朝" w:hAnsi="ＭＳ 明朝"/>
              </w:rPr>
              <w:t xml:space="preserve"> </w:t>
            </w:r>
            <w:r w:rsidRPr="008C539E">
              <w:rPr>
                <w:rFonts w:ascii="ＭＳ 明朝" w:hAnsi="ＭＳ 明朝"/>
              </w:rPr>
              <w:t xml:space="preserve">  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551" w:type="dxa"/>
            <w:gridSpan w:val="4"/>
            <w:tcBorders>
              <w:tr2bl w:val="single" w:sz="4" w:space="0" w:color="auto"/>
            </w:tcBorders>
            <w:vAlign w:val="center"/>
          </w:tcPr>
          <w:p w14:paraId="0F4B1F64" w14:textId="77777777" w:rsidR="00BA56E6" w:rsidRPr="008C539E" w:rsidRDefault="00BA56E6" w:rsidP="00AB25EB"/>
        </w:tc>
      </w:tr>
      <w:tr w:rsidR="008C539E" w:rsidRPr="008C539E" w14:paraId="7F30F227" w14:textId="77777777" w:rsidTr="008D213F">
        <w:trPr>
          <w:trHeight w:val="853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29A983B8" w14:textId="77777777" w:rsidR="00BA56E6" w:rsidRPr="009D09E2" w:rsidRDefault="00BA56E6" w:rsidP="00AB25EB">
            <w:pPr>
              <w:overflowPunct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D09E2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8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２次冷却水の流量が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720 m</w:t>
            </w:r>
            <w:r w:rsidRPr="009D09E2">
              <w:rPr>
                <w:rFonts w:ascii="Times New Roman" w:hAnsi="Times New Roman"/>
                <w:kern w:val="0"/>
                <w:szCs w:val="21"/>
                <w:vertAlign w:val="superscript"/>
              </w:rPr>
              <w:t>3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/h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の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30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％以下</w:t>
            </w:r>
          </w:p>
          <w:p w14:paraId="672EFDE9" w14:textId="77777777" w:rsidR="00BA56E6" w:rsidRPr="008C539E" w:rsidRDefault="00BA56E6" w:rsidP="00AB25EB"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となったとき。</w:t>
            </w:r>
          </w:p>
        </w:tc>
        <w:tc>
          <w:tcPr>
            <w:tcW w:w="2552" w:type="dxa"/>
            <w:vAlign w:val="center"/>
          </w:tcPr>
          <w:p w14:paraId="10CFCC35" w14:textId="77777777" w:rsidR="00BA56E6" w:rsidRPr="008C539E" w:rsidRDefault="008B31D7" w:rsidP="00AB25EB">
            <w:r w:rsidRPr="008C539E">
              <w:rPr>
                <w:rFonts w:ascii="ＭＳ 明朝" w:hAnsi="ＭＳ 明朝"/>
              </w:rPr>
              <w:t>[</w:t>
            </w:r>
            <w:r w:rsidRPr="008C539E">
              <w:t>FRA-3</w:t>
            </w:r>
            <w:r w:rsidRPr="008C539E">
              <w:rPr>
                <w:rFonts w:ascii="ＭＳ 明朝" w:hAnsi="ＭＳ 明朝"/>
              </w:rPr>
              <w:t>]</w:t>
            </w:r>
          </w:p>
          <w:p w14:paraId="0ED9CAB3" w14:textId="77777777" w:rsidR="008B31D7" w:rsidRPr="008C539E" w:rsidRDefault="008B31D7" w:rsidP="00AB25EB">
            <w:r w:rsidRPr="008C539E">
              <w:rPr>
                <w:rFonts w:hint="eastAsia"/>
              </w:rPr>
              <w:t xml:space="preserve">　　　　　正　　異</w:t>
            </w:r>
            <w:r w:rsidRPr="008C539E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tr2bl w:val="single" w:sz="4" w:space="0" w:color="auto"/>
            </w:tcBorders>
            <w:vAlign w:val="center"/>
          </w:tcPr>
          <w:p w14:paraId="5441E667" w14:textId="77777777" w:rsidR="00BA56E6" w:rsidRPr="008C539E" w:rsidRDefault="00BA56E6" w:rsidP="00AB25EB"/>
        </w:tc>
      </w:tr>
      <w:tr w:rsidR="008C539E" w:rsidRPr="008C539E" w14:paraId="1737D8B9" w14:textId="77777777" w:rsidTr="00672DEC">
        <w:trPr>
          <w:trHeight w:val="458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13C6C239" w14:textId="77777777" w:rsidR="008B31D7" w:rsidRPr="008C539E" w:rsidRDefault="008B31D7" w:rsidP="00AB25EB">
            <w:r w:rsidRPr="008C539E">
              <w:rPr>
                <w:rFonts w:ascii="ＭＳ 明朝" w:hAnsi="ＭＳ 明朝"/>
              </w:rPr>
              <w:t>(</w:t>
            </w:r>
            <w:r w:rsidRPr="008C539E">
              <w:t>9</w:t>
            </w:r>
            <w:r w:rsidRPr="008C539E">
              <w:rPr>
                <w:rFonts w:ascii="ＭＳ 明朝" w:hAnsi="ＭＳ 明朝"/>
              </w:rPr>
              <w:t>)</w:t>
            </w:r>
            <w:r w:rsidRPr="008C539E">
              <w:t xml:space="preserve">  </w:t>
            </w:r>
            <w:r w:rsidRPr="008C539E">
              <w:rPr>
                <w:rFonts w:hint="eastAsia"/>
              </w:rPr>
              <w:t>電源の電圧が</w:t>
            </w:r>
            <w:r w:rsidRPr="008C539E">
              <w:t>90</w:t>
            </w:r>
            <w:r w:rsidRPr="008C539E">
              <w:rPr>
                <w:rFonts w:hint="eastAsia"/>
              </w:rPr>
              <w:t>％以下となったとき。</w:t>
            </w:r>
          </w:p>
        </w:tc>
        <w:tc>
          <w:tcPr>
            <w:tcW w:w="2552" w:type="dxa"/>
            <w:vAlign w:val="center"/>
          </w:tcPr>
          <w:p w14:paraId="4B15C884" w14:textId="77777777" w:rsidR="008B31D7" w:rsidRPr="008C539E" w:rsidRDefault="008B31D7" w:rsidP="00AB25EB">
            <w:r w:rsidRPr="008C539E">
              <w:rPr>
                <w:rFonts w:hint="eastAsia"/>
              </w:rPr>
              <w:t xml:space="preserve">　　　　　正　　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BA588E" w14:textId="77777777" w:rsidR="008B31D7" w:rsidRPr="008C539E" w:rsidRDefault="008B31D7" w:rsidP="00AB25EB">
            <w:pPr>
              <w:rPr>
                <w:sz w:val="20"/>
                <w:szCs w:val="20"/>
              </w:rPr>
            </w:pPr>
            <w:r w:rsidRPr="008C539E">
              <w:rPr>
                <w:rFonts w:hint="eastAsia"/>
                <w:sz w:val="20"/>
                <w:szCs w:val="20"/>
              </w:rPr>
              <w:t>地階受電盤で操作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E408F2" w14:textId="77777777" w:rsidR="008B31D7" w:rsidRPr="008C539E" w:rsidRDefault="008B31D7" w:rsidP="00AB25EB"/>
        </w:tc>
      </w:tr>
      <w:tr w:rsidR="008C539E" w:rsidRPr="008C539E" w14:paraId="728DF1E8" w14:textId="77777777" w:rsidTr="008D213F">
        <w:trPr>
          <w:trHeight w:val="779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5481FC82" w14:textId="77777777" w:rsidR="00BA56E6" w:rsidRPr="008C539E" w:rsidRDefault="00BA56E6" w:rsidP="00AB25EB">
            <w:r w:rsidRPr="008C539E">
              <w:rPr>
                <w:rFonts w:ascii="ＭＳ 明朝" w:hAnsi="ＭＳ 明朝"/>
              </w:rPr>
              <w:t>(</w:t>
            </w:r>
            <w:r w:rsidRPr="008C539E">
              <w:t>10</w:t>
            </w:r>
            <w:r w:rsidRPr="008C539E">
              <w:rPr>
                <w:rFonts w:ascii="ＭＳ 明朝" w:hAnsi="ＭＳ 明朝"/>
              </w:rPr>
              <w:t>)</w:t>
            </w:r>
            <w:r w:rsidR="00E62109" w:rsidRPr="008C539E">
              <w:rPr>
                <w:rFonts w:ascii="ＭＳ 明朝" w:hAnsi="ＭＳ 明朝"/>
              </w:rPr>
              <w:t xml:space="preserve"> </w:t>
            </w:r>
            <w:r w:rsidR="00626FD4" w:rsidRPr="008C539E">
              <w:t>20</w:t>
            </w:r>
            <w:r w:rsidR="00626FD4" w:rsidRPr="008C539E">
              <w:rPr>
                <w:rFonts w:hint="eastAsia"/>
              </w:rPr>
              <w:t>ガル</w:t>
            </w:r>
            <w:r w:rsidRPr="008C539E">
              <w:rPr>
                <w:rFonts w:hint="eastAsia"/>
              </w:rPr>
              <w:t>以上の地震があったとき。</w:t>
            </w:r>
          </w:p>
        </w:tc>
        <w:tc>
          <w:tcPr>
            <w:tcW w:w="2552" w:type="dxa"/>
            <w:vAlign w:val="center"/>
          </w:tcPr>
          <w:p w14:paraId="19C0F620" w14:textId="77777777" w:rsidR="008B31D7" w:rsidRPr="009D09E2" w:rsidRDefault="008B31D7" w:rsidP="00AB25EB">
            <w:pPr>
              <w:overflowPunct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D09E2">
              <w:rPr>
                <w:rFonts w:ascii="ＭＳ 明朝" w:hAnsi="ＭＳ 明朝" w:cs="ＭＳ 明朝"/>
                <w:kern w:val="0"/>
                <w:szCs w:val="21"/>
              </w:rPr>
              <w:t>[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#1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]</w:t>
            </w:r>
            <w:r w:rsidRPr="009D09E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8C539E">
              <w:rPr>
                <w:rFonts w:hint="eastAsia"/>
              </w:rPr>
              <w:t>正　　異</w:t>
            </w:r>
          </w:p>
          <w:p w14:paraId="1AAED682" w14:textId="77777777" w:rsidR="00BA56E6" w:rsidRPr="008C539E" w:rsidRDefault="008B31D7" w:rsidP="00AB25EB">
            <w:r w:rsidRPr="009D09E2">
              <w:rPr>
                <w:rFonts w:ascii="ＭＳ 明朝" w:hAnsi="ＭＳ 明朝" w:cs="ＭＳ 明朝"/>
                <w:kern w:val="0"/>
                <w:szCs w:val="21"/>
              </w:rPr>
              <w:t>[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#2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]</w:t>
            </w:r>
            <w:r w:rsidRPr="009D09E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551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0680B80" w14:textId="77777777" w:rsidR="00BA56E6" w:rsidRPr="008C539E" w:rsidRDefault="00BA56E6" w:rsidP="00AB25EB"/>
        </w:tc>
      </w:tr>
      <w:tr w:rsidR="008C539E" w:rsidRPr="008C539E" w14:paraId="6A1FE561" w14:textId="77777777" w:rsidTr="008D213F">
        <w:trPr>
          <w:trHeight w:val="842"/>
        </w:trPr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14:paraId="74CB2968" w14:textId="77777777" w:rsidR="00641FD6" w:rsidRPr="008C539E" w:rsidRDefault="00BA56E6" w:rsidP="00641FD6">
            <w:pPr>
              <w:ind w:left="525" w:hangingChars="250" w:hanging="525"/>
            </w:pPr>
            <w:r w:rsidRPr="008C539E">
              <w:rPr>
                <w:rFonts w:ascii="ＭＳ 明朝" w:hAnsi="ＭＳ 明朝"/>
              </w:rPr>
              <w:t>(</w:t>
            </w:r>
            <w:r w:rsidRPr="008C539E">
              <w:t>11</w:t>
            </w:r>
            <w:r w:rsidRPr="008C539E">
              <w:rPr>
                <w:rFonts w:ascii="ＭＳ 明朝" w:hAnsi="ＭＳ 明朝"/>
              </w:rPr>
              <w:t>)</w:t>
            </w:r>
            <w:r w:rsidR="00641FD6" w:rsidRPr="008C539E">
              <w:rPr>
                <w:rFonts w:ascii="ＭＳ 明朝" w:hAnsi="ＭＳ 明朝"/>
              </w:rPr>
              <w:t xml:space="preserve"> </w:t>
            </w:r>
            <w:r w:rsidRPr="008C539E">
              <w:rPr>
                <w:rFonts w:hint="eastAsia"/>
              </w:rPr>
              <w:t>放射孔、照射孔等のシャッターが開いた</w:t>
            </w:r>
          </w:p>
          <w:p w14:paraId="4A864B44" w14:textId="73DD6BDA" w:rsidR="00BA56E6" w:rsidRPr="008C539E" w:rsidRDefault="00641FD6" w:rsidP="00641FD6">
            <w:pPr>
              <w:ind w:firstLineChars="200" w:firstLine="420"/>
            </w:pPr>
            <w:r w:rsidRPr="008C539E">
              <w:rPr>
                <w:rFonts w:hint="eastAsia"/>
              </w:rPr>
              <w:t>とき</w:t>
            </w:r>
            <w:r w:rsidR="00BA56E6" w:rsidRPr="008C539E">
              <w:rPr>
                <w:rFonts w:hint="eastAsia"/>
              </w:rPr>
              <w:t>。</w:t>
            </w:r>
          </w:p>
        </w:tc>
        <w:tc>
          <w:tcPr>
            <w:tcW w:w="2552" w:type="dxa"/>
            <w:vAlign w:val="center"/>
          </w:tcPr>
          <w:p w14:paraId="1D023E75" w14:textId="77777777" w:rsidR="008B31D7" w:rsidRPr="008C539E" w:rsidRDefault="008B31D7" w:rsidP="00AB25EB">
            <w:pPr>
              <w:rPr>
                <w:rFonts w:ascii="ＭＳ 明朝" w:hAnsi="ＭＳ 明朝"/>
              </w:rPr>
            </w:pPr>
            <w:r w:rsidRPr="008C539E">
              <w:rPr>
                <w:rFonts w:ascii="ＭＳ 明朝" w:hAnsi="ＭＳ 明朝"/>
              </w:rPr>
              <w:t>[</w:t>
            </w:r>
            <w:r w:rsidRPr="008C539E">
              <w:rPr>
                <w:rFonts w:ascii="ＭＳ 明朝" w:hAnsi="ＭＳ 明朝" w:hint="eastAsia"/>
              </w:rPr>
              <w:t>ｱﾗｰﾑ盤</w:t>
            </w:r>
            <w:r w:rsidRPr="008C539E">
              <w:rPr>
                <w:rFonts w:ascii="ＭＳ 明朝" w:hAnsi="ＭＳ 明朝"/>
              </w:rPr>
              <w:t xml:space="preserve">] </w:t>
            </w:r>
          </w:p>
          <w:p w14:paraId="7A22BE4E" w14:textId="77777777" w:rsidR="008B31D7" w:rsidRPr="008C539E" w:rsidRDefault="008B31D7" w:rsidP="000C54AF">
            <w:pPr>
              <w:ind w:firstLineChars="450" w:firstLine="945"/>
            </w:pPr>
            <w:r w:rsidRPr="008C539E">
              <w:rPr>
                <w:rFonts w:ascii="ＭＳ 明朝" w:hAnsi="ＭＳ 明朝"/>
              </w:rPr>
              <w:t xml:space="preserve"> 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551" w:type="dxa"/>
            <w:gridSpan w:val="4"/>
            <w:tcBorders>
              <w:tr2bl w:val="single" w:sz="4" w:space="0" w:color="auto"/>
            </w:tcBorders>
            <w:vAlign w:val="center"/>
          </w:tcPr>
          <w:p w14:paraId="21EBB232" w14:textId="77777777" w:rsidR="00BA56E6" w:rsidRPr="008C539E" w:rsidRDefault="00BA56E6" w:rsidP="00AB25EB"/>
        </w:tc>
      </w:tr>
    </w:tbl>
    <w:p w14:paraId="64AFA370" w14:textId="4D9E99A7" w:rsidR="008B31D7" w:rsidRPr="009D09E2" w:rsidRDefault="008B31D7" w:rsidP="00A71CF8">
      <w:pPr>
        <w:rPr>
          <w:rFonts w:ascii="Times New Roman" w:hAnsi="Times New Roman" w:cs="ＭＳ 明朝"/>
          <w:kern w:val="0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6"/>
        <w:gridCol w:w="2573"/>
        <w:gridCol w:w="1815"/>
        <w:gridCol w:w="6"/>
        <w:gridCol w:w="36"/>
        <w:gridCol w:w="572"/>
      </w:tblGrid>
      <w:tr w:rsidR="008C539E" w:rsidRPr="008C539E" w14:paraId="38224F57" w14:textId="77777777" w:rsidTr="00672DEC">
        <w:trPr>
          <w:trHeight w:val="501"/>
        </w:trPr>
        <w:tc>
          <w:tcPr>
            <w:tcW w:w="4826" w:type="dxa"/>
            <w:vAlign w:val="center"/>
          </w:tcPr>
          <w:p w14:paraId="411DDA6D" w14:textId="2D16B2F8" w:rsidR="00E85227" w:rsidRPr="008C539E" w:rsidRDefault="00E85227" w:rsidP="00C9681C">
            <w:pPr>
              <w:overflowPunct w:val="0"/>
              <w:textAlignment w:val="baseline"/>
              <w:rPr>
                <w:highlight w:val="yellow"/>
              </w:rPr>
            </w:pPr>
            <w:r w:rsidRPr="008C539E">
              <w:rPr>
                <w:rFonts w:ascii="ＭＳ 明朝" w:hAnsi="ＭＳ 明朝"/>
              </w:rPr>
              <w:lastRenderedPageBreak/>
              <w:t>(</w:t>
            </w:r>
            <w:r w:rsidRPr="008C539E">
              <w:t>12</w:t>
            </w:r>
            <w:r w:rsidRPr="008C539E">
              <w:rPr>
                <w:rFonts w:ascii="ＭＳ 明朝" w:hAnsi="ＭＳ 明朝"/>
              </w:rPr>
              <w:t>)</w:t>
            </w:r>
            <w:r w:rsidRPr="008C539E">
              <w:t xml:space="preserve"> </w:t>
            </w:r>
            <w:r w:rsidRPr="008C539E">
              <w:rPr>
                <w:rFonts w:hint="eastAsia"/>
              </w:rPr>
              <w:t>トップシールドが開いたとき。</w:t>
            </w:r>
          </w:p>
        </w:tc>
        <w:tc>
          <w:tcPr>
            <w:tcW w:w="2573" w:type="dxa"/>
            <w:vAlign w:val="center"/>
          </w:tcPr>
          <w:p w14:paraId="3151602A" w14:textId="77777777" w:rsidR="00E85227" w:rsidRPr="008C539E" w:rsidRDefault="00E85227" w:rsidP="00C9681C">
            <w:pPr>
              <w:tabs>
                <w:tab w:val="left" w:pos="1105"/>
              </w:tabs>
              <w:rPr>
                <w:highlight w:val="yellow"/>
              </w:rPr>
            </w:pPr>
            <w:r w:rsidRPr="008C539E">
              <w:rPr>
                <w:rFonts w:hint="eastAsia"/>
              </w:rPr>
              <w:t xml:space="preserve">　　　　　正　　異</w:t>
            </w:r>
          </w:p>
        </w:tc>
        <w:tc>
          <w:tcPr>
            <w:tcW w:w="1815" w:type="dxa"/>
            <w:tcBorders>
              <w:right w:val="single" w:sz="18" w:space="0" w:color="auto"/>
            </w:tcBorders>
            <w:vAlign w:val="center"/>
          </w:tcPr>
          <w:p w14:paraId="19E2F98F" w14:textId="5ADCA038" w:rsidR="00E85227" w:rsidRPr="008C539E" w:rsidRDefault="00E85227" w:rsidP="00765280">
            <w:r w:rsidRPr="008C539E">
              <w:rPr>
                <w:rFonts w:hint="eastAsia"/>
              </w:rPr>
              <w:t>炉頂で操作</w:t>
            </w:r>
          </w:p>
        </w:tc>
        <w:tc>
          <w:tcPr>
            <w:tcW w:w="6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CB5AC" w14:textId="77777777" w:rsidR="00E85227" w:rsidRPr="008C539E" w:rsidRDefault="00E85227" w:rsidP="00E85227"/>
        </w:tc>
      </w:tr>
      <w:tr w:rsidR="008C539E" w:rsidRPr="008C539E" w14:paraId="66ECD447" w14:textId="77777777" w:rsidTr="000C54AF">
        <w:trPr>
          <w:trHeight w:val="1001"/>
        </w:trPr>
        <w:tc>
          <w:tcPr>
            <w:tcW w:w="4826" w:type="dxa"/>
            <w:vAlign w:val="center"/>
          </w:tcPr>
          <w:p w14:paraId="174A9DDD" w14:textId="77777777" w:rsidR="009764AB" w:rsidRPr="008C539E" w:rsidRDefault="009764AB" w:rsidP="000C54AF">
            <w:r w:rsidRPr="008C539E">
              <w:rPr>
                <w:rFonts w:ascii="ＭＳ 明朝" w:hAnsi="ＭＳ 明朝"/>
              </w:rPr>
              <w:t>(</w:t>
            </w:r>
            <w:r w:rsidR="00E85227" w:rsidRPr="008C539E">
              <w:t>13</w:t>
            </w:r>
            <w:r w:rsidRPr="008C539E">
              <w:rPr>
                <w:rFonts w:ascii="ＭＳ 明朝" w:hAnsi="ＭＳ 明朝"/>
              </w:rPr>
              <w:t xml:space="preserve">) </w:t>
            </w:r>
            <w:r w:rsidRPr="008C539E">
              <w:rPr>
                <w:rFonts w:hint="eastAsia"/>
              </w:rPr>
              <w:t>非常警報ボタンを押したとき。</w:t>
            </w:r>
          </w:p>
          <w:p w14:paraId="2496F849" w14:textId="77777777" w:rsidR="009764AB" w:rsidRPr="008C539E" w:rsidRDefault="009764AB" w:rsidP="000C54AF">
            <w:pPr>
              <w:rPr>
                <w:u w:val="single"/>
              </w:rPr>
            </w:pPr>
            <w:r w:rsidRPr="008C539E">
              <w:t xml:space="preserve">   </w:t>
            </w:r>
            <w:r w:rsidRPr="008C539E">
              <w:rPr>
                <w:u w:val="single"/>
              </w:rPr>
              <w:t>(1.</w:t>
            </w:r>
            <w:r w:rsidRPr="008C539E">
              <w:rPr>
                <w:rFonts w:hint="eastAsia"/>
                <w:u w:val="single"/>
              </w:rPr>
              <w:t>非常電源設備テストで実施した時は省略</w:t>
            </w:r>
            <w:r w:rsidRPr="008C539E">
              <w:rPr>
                <w:u w:val="single"/>
              </w:rPr>
              <w:t>)</w:t>
            </w:r>
          </w:p>
        </w:tc>
        <w:tc>
          <w:tcPr>
            <w:tcW w:w="2573" w:type="dxa"/>
            <w:vAlign w:val="center"/>
          </w:tcPr>
          <w:p w14:paraId="4EBFC98F" w14:textId="77777777" w:rsidR="009764AB" w:rsidRPr="008C539E" w:rsidRDefault="009764AB" w:rsidP="009764AB">
            <w:r w:rsidRPr="008C539E">
              <w:rPr>
                <w:rFonts w:ascii="ＭＳ 明朝" w:hAnsi="ＭＳ 明朝"/>
              </w:rPr>
              <w:t>[</w:t>
            </w:r>
            <w:r w:rsidRPr="008C539E">
              <w:rPr>
                <w:rFonts w:ascii="ＭＳ 明朝" w:hAnsi="ＭＳ 明朝" w:hint="eastAsia"/>
              </w:rPr>
              <w:t>制御卓</w:t>
            </w:r>
            <w:r w:rsidRPr="008C539E">
              <w:rPr>
                <w:rFonts w:ascii="ＭＳ 明朝" w:hAnsi="ＭＳ 明朝"/>
              </w:rPr>
              <w:t>]</w:t>
            </w:r>
          </w:p>
          <w:p w14:paraId="2EA43FE7" w14:textId="77777777" w:rsidR="009764AB" w:rsidRPr="008C539E" w:rsidRDefault="009764AB" w:rsidP="009764AB">
            <w:r w:rsidRPr="008C539E">
              <w:rPr>
                <w:rFonts w:hint="eastAsia"/>
              </w:rPr>
              <w:t xml:space="preserve">　　　　　正　　異</w:t>
            </w:r>
          </w:p>
        </w:tc>
        <w:tc>
          <w:tcPr>
            <w:tcW w:w="2429" w:type="dxa"/>
            <w:gridSpan w:val="4"/>
            <w:tcBorders>
              <w:bottom w:val="single" w:sz="4" w:space="0" w:color="auto"/>
              <w:tr2bl w:val="single" w:sz="4" w:space="0" w:color="auto"/>
            </w:tcBorders>
          </w:tcPr>
          <w:p w14:paraId="6E34494C" w14:textId="77777777" w:rsidR="009764AB" w:rsidRPr="008C539E" w:rsidRDefault="009764AB" w:rsidP="00EC451C"/>
        </w:tc>
      </w:tr>
      <w:tr w:rsidR="008C539E" w:rsidRPr="008C539E" w14:paraId="383578B9" w14:textId="77777777" w:rsidTr="00276E73">
        <w:trPr>
          <w:trHeight w:val="525"/>
        </w:trPr>
        <w:tc>
          <w:tcPr>
            <w:tcW w:w="4826" w:type="dxa"/>
            <w:vAlign w:val="center"/>
          </w:tcPr>
          <w:p w14:paraId="2698A8BF" w14:textId="77777777" w:rsidR="009764AB" w:rsidRPr="008C539E" w:rsidRDefault="009764AB" w:rsidP="00276E73">
            <w:r w:rsidRPr="008C539E">
              <w:rPr>
                <w:rFonts w:ascii="ＭＳ 明朝" w:hAnsi="ＭＳ 明朝"/>
              </w:rPr>
              <w:t>(</w:t>
            </w:r>
            <w:r w:rsidR="00E85227" w:rsidRPr="008C539E">
              <w:t>14</w:t>
            </w:r>
            <w:r w:rsidRPr="008C539E">
              <w:rPr>
                <w:rFonts w:ascii="ＭＳ 明朝" w:hAnsi="ＭＳ 明朝"/>
              </w:rPr>
              <w:t>)</w:t>
            </w:r>
            <w:r w:rsidRPr="008C539E">
              <w:t xml:space="preserve"> </w:t>
            </w:r>
            <w:r w:rsidRPr="008C539E">
              <w:rPr>
                <w:rFonts w:hint="eastAsia"/>
              </w:rPr>
              <w:t>手動スクラムボタンを押したとき。</w:t>
            </w:r>
          </w:p>
        </w:tc>
        <w:tc>
          <w:tcPr>
            <w:tcW w:w="2573" w:type="dxa"/>
            <w:vAlign w:val="center"/>
          </w:tcPr>
          <w:p w14:paraId="498E7204" w14:textId="77777777" w:rsidR="009764AB" w:rsidRPr="008C539E" w:rsidRDefault="009764AB" w:rsidP="009764AB">
            <w:r w:rsidRPr="008C539E">
              <w:rPr>
                <w:rFonts w:ascii="ＭＳ 明朝" w:hAnsi="ＭＳ 明朝"/>
              </w:rPr>
              <w:t>[</w:t>
            </w:r>
            <w:r w:rsidRPr="008C539E">
              <w:rPr>
                <w:rFonts w:ascii="ＭＳ 明朝" w:hAnsi="ＭＳ 明朝" w:hint="eastAsia"/>
              </w:rPr>
              <w:t>制御卓</w:t>
            </w:r>
            <w:r w:rsidRPr="008C539E">
              <w:rPr>
                <w:rFonts w:ascii="ＭＳ 明朝" w:hAnsi="ＭＳ 明朝"/>
              </w:rPr>
              <w:t>]</w:t>
            </w:r>
          </w:p>
          <w:p w14:paraId="78B8D9FE" w14:textId="77777777" w:rsidR="009764AB" w:rsidRPr="008C539E" w:rsidRDefault="009764AB" w:rsidP="009764AB">
            <w:r w:rsidRPr="008C539E">
              <w:rPr>
                <w:rFonts w:hint="eastAsia"/>
              </w:rPr>
              <w:t xml:space="preserve">　　　　　正　　異</w:t>
            </w:r>
          </w:p>
        </w:tc>
        <w:tc>
          <w:tcPr>
            <w:tcW w:w="2429" w:type="dxa"/>
            <w:gridSpan w:val="4"/>
            <w:tcBorders>
              <w:tr2bl w:val="single" w:sz="4" w:space="0" w:color="auto"/>
            </w:tcBorders>
          </w:tcPr>
          <w:p w14:paraId="668FDD9B" w14:textId="77777777" w:rsidR="009764AB" w:rsidRPr="008C539E" w:rsidRDefault="009764AB" w:rsidP="009764AB">
            <w:pPr>
              <w:jc w:val="center"/>
            </w:pPr>
          </w:p>
        </w:tc>
      </w:tr>
      <w:tr w:rsidR="008C539E" w:rsidRPr="008C539E" w14:paraId="0E45B0A6" w14:textId="77777777" w:rsidTr="00672DEC">
        <w:trPr>
          <w:trHeight w:val="548"/>
        </w:trPr>
        <w:tc>
          <w:tcPr>
            <w:tcW w:w="4826" w:type="dxa"/>
            <w:vAlign w:val="center"/>
          </w:tcPr>
          <w:p w14:paraId="76651CE2" w14:textId="77777777" w:rsidR="003730D2" w:rsidRPr="008C539E" w:rsidRDefault="003730D2" w:rsidP="00EC451C">
            <w:r w:rsidRPr="008C539E">
              <w:rPr>
                <w:rFonts w:ascii="ＭＳ 明朝" w:hAnsi="ＭＳ 明朝"/>
              </w:rPr>
              <w:t>(</w:t>
            </w:r>
            <w:r w:rsidR="00E85227" w:rsidRPr="008C539E">
              <w:t>15</w:t>
            </w:r>
            <w:r w:rsidRPr="008C539E">
              <w:rPr>
                <w:rFonts w:ascii="ＭＳ 明朝" w:hAnsi="ＭＳ 明朝"/>
              </w:rPr>
              <w:t>)</w:t>
            </w:r>
            <w:r w:rsidRPr="008C539E">
              <w:t xml:space="preserve"> </w:t>
            </w:r>
            <w:r w:rsidRPr="008C539E">
              <w:rPr>
                <w:rFonts w:hint="eastAsia"/>
              </w:rPr>
              <w:t>起動阻止ボタンを押したとき。</w:t>
            </w:r>
          </w:p>
        </w:tc>
        <w:tc>
          <w:tcPr>
            <w:tcW w:w="2573" w:type="dxa"/>
            <w:vAlign w:val="center"/>
          </w:tcPr>
          <w:p w14:paraId="2011F57A" w14:textId="77777777" w:rsidR="003730D2" w:rsidRPr="008C539E" w:rsidRDefault="003730D2" w:rsidP="00EC451C">
            <w:r w:rsidRPr="008C539E">
              <w:rPr>
                <w:rFonts w:hint="eastAsia"/>
              </w:rPr>
              <w:t xml:space="preserve">　　</w:t>
            </w:r>
            <w:r w:rsidRPr="008C539E">
              <w:t xml:space="preserve">    </w:t>
            </w:r>
            <w:r w:rsidRPr="008C539E">
              <w:rPr>
                <w:rFonts w:hint="eastAsia"/>
              </w:rPr>
              <w:t xml:space="preserve">　正　　異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C030808" w14:textId="77777777" w:rsidR="003730D2" w:rsidRPr="008C539E" w:rsidRDefault="003730D2" w:rsidP="0073773D">
            <w:pPr>
              <w:rPr>
                <w:sz w:val="20"/>
                <w:szCs w:val="20"/>
              </w:rPr>
            </w:pPr>
            <w:r w:rsidRPr="008C539E">
              <w:rPr>
                <w:rFonts w:hint="eastAsia"/>
                <w:sz w:val="20"/>
                <w:szCs w:val="20"/>
              </w:rPr>
              <w:t>熱交室で操作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81C62" w14:textId="77777777" w:rsidR="003730D2" w:rsidRPr="008C539E" w:rsidRDefault="003730D2" w:rsidP="00E229A8">
            <w:pPr>
              <w:rPr>
                <w:sz w:val="20"/>
                <w:szCs w:val="20"/>
              </w:rPr>
            </w:pPr>
          </w:p>
        </w:tc>
      </w:tr>
      <w:tr w:rsidR="008C539E" w:rsidRPr="008C539E" w14:paraId="3E928665" w14:textId="77777777" w:rsidTr="00E62109">
        <w:trPr>
          <w:trHeight w:val="812"/>
        </w:trPr>
        <w:tc>
          <w:tcPr>
            <w:tcW w:w="4826" w:type="dxa"/>
            <w:vAlign w:val="center"/>
          </w:tcPr>
          <w:p w14:paraId="0438F699" w14:textId="2E07D865" w:rsidR="009764AB" w:rsidRPr="008C539E" w:rsidRDefault="009764AB" w:rsidP="00A80666">
            <w:pPr>
              <w:overflowPunct w:val="0"/>
              <w:textAlignment w:val="baseline"/>
            </w:pPr>
            <w:r w:rsidRPr="009D09E2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="00E85227" w:rsidRPr="009D09E2">
              <w:rPr>
                <w:rFonts w:ascii="Times New Roman" w:hAnsi="Times New Roman"/>
                <w:kern w:val="0"/>
                <w:szCs w:val="21"/>
              </w:rPr>
              <w:t>16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安全出力計の指示が</w:t>
            </w:r>
            <w:r w:rsidR="00641FD6" w:rsidRPr="009D09E2">
              <w:rPr>
                <w:rFonts w:ascii="Times New Roman" w:hAnsi="Times New Roman" w:cs="ＭＳ 明朝"/>
                <w:kern w:val="0"/>
                <w:szCs w:val="21"/>
              </w:rPr>
              <w:t>6MW</w:t>
            </w:r>
            <w:r w:rsidR="00641FD6" w:rsidRPr="009D09E2">
              <w:rPr>
                <w:rFonts w:ascii="Times New Roman" w:hAnsi="Times New Roman" w:cs="ＭＳ 明朝" w:hint="eastAsia"/>
                <w:kern w:val="0"/>
                <w:szCs w:val="21"/>
              </w:rPr>
              <w:t>を超えた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とき。</w:t>
            </w:r>
          </w:p>
        </w:tc>
        <w:tc>
          <w:tcPr>
            <w:tcW w:w="2573" w:type="dxa"/>
            <w:vAlign w:val="center"/>
          </w:tcPr>
          <w:p w14:paraId="185901D5" w14:textId="77777777" w:rsidR="00091399" w:rsidRPr="009D09E2" w:rsidRDefault="00091399" w:rsidP="00E62109">
            <w:pPr>
              <w:overflowPunct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D09E2">
              <w:rPr>
                <w:rFonts w:ascii="ＭＳ 明朝" w:hAnsi="ＭＳ 明朝" w:cs="ＭＳ 明朝"/>
                <w:kern w:val="0"/>
                <w:szCs w:val="21"/>
              </w:rPr>
              <w:t>[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#5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]</w:t>
            </w:r>
            <w:r w:rsidRPr="009D09E2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8C539E">
              <w:rPr>
                <w:rFonts w:hint="eastAsia"/>
              </w:rPr>
              <w:t>正　　異</w:t>
            </w:r>
          </w:p>
          <w:p w14:paraId="29A80F56" w14:textId="77777777" w:rsidR="009764AB" w:rsidRPr="008C539E" w:rsidRDefault="00091399" w:rsidP="00E62109">
            <w:r w:rsidRPr="009D09E2">
              <w:rPr>
                <w:rFonts w:ascii="ＭＳ 明朝" w:hAnsi="ＭＳ 明朝" w:cs="ＭＳ 明朝"/>
                <w:kern w:val="0"/>
                <w:szCs w:val="21"/>
              </w:rPr>
              <w:t>[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#6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]</w:t>
            </w:r>
            <w:r w:rsidRPr="008C539E">
              <w:t xml:space="preserve"> </w:t>
            </w:r>
            <w:r w:rsidRPr="008C539E">
              <w:rPr>
                <w:rFonts w:hint="eastAsia"/>
              </w:rPr>
              <w:t xml:space="preserve">　　</w:t>
            </w:r>
            <w:r w:rsidRPr="008C539E">
              <w:t xml:space="preserve"> 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429" w:type="dxa"/>
            <w:gridSpan w:val="4"/>
            <w:tcBorders>
              <w:bottom w:val="single" w:sz="4" w:space="0" w:color="auto"/>
              <w:tr2bl w:val="single" w:sz="4" w:space="0" w:color="auto"/>
            </w:tcBorders>
          </w:tcPr>
          <w:p w14:paraId="2F61309B" w14:textId="77777777" w:rsidR="009764AB" w:rsidRPr="008C539E" w:rsidRDefault="009764AB" w:rsidP="009764AB">
            <w:pPr>
              <w:jc w:val="center"/>
            </w:pPr>
          </w:p>
        </w:tc>
      </w:tr>
      <w:tr w:rsidR="008C539E" w:rsidRPr="008C539E" w14:paraId="57DC0B60" w14:textId="77777777" w:rsidTr="000C54AF">
        <w:trPr>
          <w:trHeight w:val="832"/>
        </w:trPr>
        <w:tc>
          <w:tcPr>
            <w:tcW w:w="4826" w:type="dxa"/>
            <w:vAlign w:val="center"/>
          </w:tcPr>
          <w:p w14:paraId="163AB39A" w14:textId="77777777" w:rsidR="009764AB" w:rsidRPr="008C539E" w:rsidRDefault="009764AB" w:rsidP="000C54AF">
            <w:pPr>
              <w:ind w:left="525" w:hangingChars="250" w:hanging="525"/>
            </w:pPr>
            <w:r w:rsidRPr="008C539E">
              <w:rPr>
                <w:rFonts w:ascii="ＭＳ 明朝" w:hAnsi="ＭＳ 明朝"/>
              </w:rPr>
              <w:t>(</w:t>
            </w:r>
            <w:r w:rsidR="00E85227" w:rsidRPr="008C539E">
              <w:t>17</w:t>
            </w:r>
            <w:r w:rsidRPr="008C539E">
              <w:rPr>
                <w:rFonts w:ascii="ＭＳ 明朝" w:hAnsi="ＭＳ 明朝"/>
              </w:rPr>
              <w:t>)</w:t>
            </w:r>
            <w:r w:rsidRPr="008C539E">
              <w:t xml:space="preserve"> </w:t>
            </w:r>
            <w:r w:rsidRPr="008C539E">
              <w:rPr>
                <w:rFonts w:hint="eastAsia"/>
              </w:rPr>
              <w:t>１次冷却水の炉心流量が運転計画で定めた</w:t>
            </w:r>
            <w:r w:rsidRPr="008C539E">
              <w:t xml:space="preserve">     </w:t>
            </w:r>
            <w:r w:rsidRPr="008C539E">
              <w:rPr>
                <w:rFonts w:hint="eastAsia"/>
              </w:rPr>
              <w:t>値の</w:t>
            </w:r>
            <w:r w:rsidRPr="008C539E">
              <w:t>80</w:t>
            </w:r>
            <w:r w:rsidRPr="008C539E">
              <w:rPr>
                <w:rFonts w:hint="eastAsia"/>
              </w:rPr>
              <w:t>％以下となったとき。</w:t>
            </w:r>
          </w:p>
        </w:tc>
        <w:tc>
          <w:tcPr>
            <w:tcW w:w="2573" w:type="dxa"/>
            <w:vAlign w:val="center"/>
          </w:tcPr>
          <w:p w14:paraId="6508C56D" w14:textId="77777777" w:rsidR="00091399" w:rsidRPr="008C539E" w:rsidRDefault="00091399" w:rsidP="00091399">
            <w:r w:rsidRPr="008C539E">
              <w:rPr>
                <w:rFonts w:ascii="ＭＳ 明朝" w:hAnsi="ＭＳ 明朝"/>
              </w:rPr>
              <w:t>[</w:t>
            </w:r>
            <w:r w:rsidRPr="008C539E">
              <w:t>FIA-1</w:t>
            </w:r>
            <w:r w:rsidRPr="008C539E">
              <w:rPr>
                <w:rFonts w:ascii="ＭＳ 明朝" w:hAnsi="ＭＳ 明朝"/>
              </w:rPr>
              <w:t>]</w:t>
            </w:r>
            <w:r w:rsidRPr="008C539E">
              <w:t xml:space="preserve">      </w:t>
            </w:r>
          </w:p>
          <w:p w14:paraId="1C8AE66E" w14:textId="77777777" w:rsidR="009764AB" w:rsidRPr="008C539E" w:rsidRDefault="00091399" w:rsidP="00091399">
            <w:r w:rsidRPr="008C539E">
              <w:t xml:space="preserve">          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429" w:type="dxa"/>
            <w:gridSpan w:val="4"/>
            <w:tcBorders>
              <w:bottom w:val="single" w:sz="4" w:space="0" w:color="auto"/>
              <w:tr2bl w:val="single" w:sz="4" w:space="0" w:color="auto"/>
            </w:tcBorders>
          </w:tcPr>
          <w:p w14:paraId="17B6B8CB" w14:textId="77777777" w:rsidR="009764AB" w:rsidRPr="008C539E" w:rsidRDefault="009764AB" w:rsidP="009764AB">
            <w:pPr>
              <w:jc w:val="center"/>
            </w:pPr>
          </w:p>
        </w:tc>
      </w:tr>
      <w:tr w:rsidR="008C539E" w:rsidRPr="008C539E" w14:paraId="2A97665D" w14:textId="77777777" w:rsidTr="000C54AF">
        <w:trPr>
          <w:trHeight w:val="830"/>
        </w:trPr>
        <w:tc>
          <w:tcPr>
            <w:tcW w:w="4826" w:type="dxa"/>
            <w:vAlign w:val="center"/>
          </w:tcPr>
          <w:p w14:paraId="2FAD5497" w14:textId="77777777" w:rsidR="009764AB" w:rsidRPr="009D09E2" w:rsidRDefault="009764AB" w:rsidP="000C54AF">
            <w:pPr>
              <w:overflowPunct w:val="0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D09E2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="00E85227" w:rsidRPr="009D09E2">
              <w:rPr>
                <w:rFonts w:ascii="Times New Roman" w:hAnsi="Times New Roman"/>
                <w:kern w:val="0"/>
                <w:szCs w:val="21"/>
              </w:rPr>
              <w:t>18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)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１次冷却水の配管流量が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800 m</w:t>
            </w:r>
            <w:r w:rsidRPr="009D09E2">
              <w:rPr>
                <w:rFonts w:ascii="Times New Roman" w:hAnsi="Times New Roman"/>
                <w:kern w:val="0"/>
                <w:szCs w:val="21"/>
                <w:vertAlign w:val="superscript"/>
              </w:rPr>
              <w:t>3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/h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の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80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％</w:t>
            </w:r>
          </w:p>
          <w:p w14:paraId="27930238" w14:textId="77777777" w:rsidR="009764AB" w:rsidRPr="008C539E" w:rsidRDefault="009764AB" w:rsidP="000C54AF"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以下となったとき。</w:t>
            </w:r>
          </w:p>
        </w:tc>
        <w:tc>
          <w:tcPr>
            <w:tcW w:w="2573" w:type="dxa"/>
            <w:vAlign w:val="center"/>
          </w:tcPr>
          <w:p w14:paraId="4DC8DE42" w14:textId="77777777" w:rsidR="00091399" w:rsidRPr="008C539E" w:rsidRDefault="00091399" w:rsidP="00091399">
            <w:r w:rsidRPr="008C539E">
              <w:rPr>
                <w:rFonts w:ascii="ＭＳ 明朝" w:hAnsi="ＭＳ 明朝"/>
              </w:rPr>
              <w:t>[</w:t>
            </w:r>
            <w:r w:rsidR="005B56E6" w:rsidRPr="008C539E">
              <w:t>FR</w:t>
            </w:r>
            <w:r w:rsidRPr="008C539E">
              <w:t>A-2</w:t>
            </w:r>
            <w:r w:rsidRPr="008C539E">
              <w:rPr>
                <w:rFonts w:ascii="ＭＳ 明朝" w:hAnsi="ＭＳ 明朝"/>
              </w:rPr>
              <w:t>]</w:t>
            </w:r>
            <w:r w:rsidRPr="008C539E">
              <w:t xml:space="preserve">      </w:t>
            </w:r>
          </w:p>
          <w:p w14:paraId="2E03617F" w14:textId="77777777" w:rsidR="009764AB" w:rsidRPr="008C539E" w:rsidRDefault="00091399" w:rsidP="00091399">
            <w:r w:rsidRPr="008C539E">
              <w:t xml:space="preserve">          </w:t>
            </w:r>
            <w:r w:rsidRPr="008C539E">
              <w:rPr>
                <w:rFonts w:hint="eastAsia"/>
              </w:rPr>
              <w:t>正　　異</w:t>
            </w:r>
          </w:p>
        </w:tc>
        <w:tc>
          <w:tcPr>
            <w:tcW w:w="2429" w:type="dxa"/>
            <w:gridSpan w:val="4"/>
            <w:tcBorders>
              <w:tr2bl w:val="single" w:sz="4" w:space="0" w:color="auto"/>
            </w:tcBorders>
          </w:tcPr>
          <w:p w14:paraId="52BFFE9B" w14:textId="77777777" w:rsidR="009764AB" w:rsidRPr="008C539E" w:rsidRDefault="009764AB" w:rsidP="009764AB">
            <w:pPr>
              <w:jc w:val="center"/>
            </w:pPr>
          </w:p>
        </w:tc>
      </w:tr>
      <w:tr w:rsidR="008C539E" w:rsidRPr="008C539E" w14:paraId="31A7BA0C" w14:textId="77777777" w:rsidTr="00547C38">
        <w:trPr>
          <w:trHeight w:val="1936"/>
        </w:trPr>
        <w:tc>
          <w:tcPr>
            <w:tcW w:w="9220" w:type="dxa"/>
            <w:gridSpan w:val="4"/>
            <w:tcBorders>
              <w:right w:val="nil"/>
            </w:tcBorders>
          </w:tcPr>
          <w:p w14:paraId="0D3EC066" w14:textId="77777777" w:rsidR="00F36F33" w:rsidRPr="009D09E2" w:rsidRDefault="00F36F33" w:rsidP="009764AB">
            <w:pPr>
              <w:overflowPunct w:val="0"/>
              <w:spacing w:line="360" w:lineRule="exact"/>
              <w:ind w:firstLineChars="150" w:firstLine="315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Cs w:val="21"/>
                <w:u w:val="single" w:color="000000"/>
              </w:rPr>
              <w:t>検査終了後の確認</w:t>
            </w:r>
          </w:p>
          <w:p w14:paraId="3B67CEE3" w14:textId="77777777" w:rsidR="00F36F33" w:rsidRPr="009D09E2" w:rsidRDefault="00F36F33" w:rsidP="009764AB">
            <w:pPr>
              <w:overflowPunct w:val="0"/>
              <w:spacing w:line="360" w:lineRule="exac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①　ハーモナスグラフィック画面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L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系＃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2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[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緊急</w:t>
            </w:r>
            <w:r w:rsidR="00926AF9" w:rsidRPr="009D09E2">
              <w:rPr>
                <w:rFonts w:ascii="Times New Roman" w:hAnsi="Times New Roman" w:cs="ＭＳ 明朝" w:hint="eastAsia"/>
                <w:kern w:val="0"/>
                <w:szCs w:val="21"/>
              </w:rPr>
              <w:t>遮断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検査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]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の</w:t>
            </w:r>
            <w:r w:rsidRPr="009D09E2">
              <w:rPr>
                <w:rFonts w:ascii="ＭＳ 明朝" w:hAnsi="ＭＳ 明朝" w:cs="ＭＳ 明朝"/>
                <w:kern w:val="0"/>
                <w:szCs w:val="21"/>
              </w:rPr>
              <w:t>[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核計装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Cal Off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］を押す。</w:t>
            </w:r>
          </w:p>
          <w:p w14:paraId="1878BF65" w14:textId="77777777" w:rsidR="00F36F33" w:rsidRPr="009D09E2" w:rsidRDefault="00F36F33" w:rsidP="009764AB">
            <w:pPr>
              <w:tabs>
                <w:tab w:val="right" w:pos="9531"/>
              </w:tabs>
              <w:overflowPunct w:val="0"/>
              <w:spacing w:line="360" w:lineRule="exac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②　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DCS-LOCAL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選択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Key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スイッチを［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>LOCAL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］側に入れる。</w:t>
            </w:r>
          </w:p>
          <w:p w14:paraId="6B5352DD" w14:textId="77777777" w:rsidR="00F36F33" w:rsidRPr="009D09E2" w:rsidRDefault="00F36F33" w:rsidP="009764AB">
            <w:pPr>
              <w:overflowPunct w:val="0"/>
              <w:spacing w:line="36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   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③</w:t>
            </w:r>
            <w:r w:rsidRPr="009D09E2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>運転モードを自然循環運転にする。</w:t>
            </w:r>
          </w:p>
          <w:p w14:paraId="769EEBEE" w14:textId="77777777" w:rsidR="00F36F33" w:rsidRPr="009D09E2" w:rsidRDefault="00F36F33" w:rsidP="009764AB">
            <w:pPr>
              <w:overflowPunct w:val="0"/>
              <w:spacing w:line="360" w:lineRule="exact"/>
              <w:ind w:firstLineChars="150" w:firstLine="315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④　スクラムのバイパスを解除する。</w:t>
            </w:r>
          </w:p>
        </w:tc>
        <w:tc>
          <w:tcPr>
            <w:tcW w:w="608" w:type="dxa"/>
            <w:gridSpan w:val="2"/>
            <w:tcBorders>
              <w:left w:val="nil"/>
            </w:tcBorders>
          </w:tcPr>
          <w:p w14:paraId="49CE0F35" w14:textId="77777777" w:rsidR="00F36F33" w:rsidRPr="009D09E2" w:rsidRDefault="00F36F33">
            <w:pPr>
              <w:widowControl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  <w:p w14:paraId="012A46F0" w14:textId="77777777" w:rsidR="00F36F33" w:rsidRPr="009D09E2" w:rsidRDefault="00F36F33" w:rsidP="00F36F33">
            <w:pPr>
              <w:overflowPunct w:val="0"/>
              <w:spacing w:line="36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C539E">
              <w:rPr>
                <w:rFonts w:hint="eastAsia"/>
                <w:sz w:val="36"/>
                <w:szCs w:val="30"/>
              </w:rPr>
              <w:t>□</w:t>
            </w:r>
          </w:p>
          <w:p w14:paraId="4DF02121" w14:textId="77777777" w:rsidR="00F36F33" w:rsidRPr="009D09E2" w:rsidRDefault="00F36F33" w:rsidP="00F36F33">
            <w:pPr>
              <w:tabs>
                <w:tab w:val="right" w:pos="9531"/>
              </w:tabs>
              <w:overflowPunct w:val="0"/>
              <w:spacing w:line="36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C539E">
              <w:rPr>
                <w:rFonts w:hint="eastAsia"/>
                <w:sz w:val="36"/>
                <w:szCs w:val="30"/>
              </w:rPr>
              <w:t>□</w:t>
            </w:r>
          </w:p>
          <w:p w14:paraId="1033D4D2" w14:textId="77777777" w:rsidR="00F36F33" w:rsidRPr="009D09E2" w:rsidRDefault="00F36F33" w:rsidP="00F36F33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C539E">
              <w:rPr>
                <w:rFonts w:hint="eastAsia"/>
                <w:sz w:val="36"/>
                <w:szCs w:val="30"/>
              </w:rPr>
              <w:t>□</w:t>
            </w:r>
          </w:p>
          <w:p w14:paraId="2F783576" w14:textId="77777777" w:rsidR="00F36F33" w:rsidRPr="009D09E2" w:rsidRDefault="00F36F33" w:rsidP="00F36F33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C539E">
              <w:rPr>
                <w:rFonts w:hint="eastAsia"/>
                <w:sz w:val="36"/>
                <w:szCs w:val="30"/>
              </w:rPr>
              <w:t>□</w:t>
            </w:r>
          </w:p>
        </w:tc>
      </w:tr>
    </w:tbl>
    <w:p w14:paraId="0A993175" w14:textId="17D74FA8" w:rsidR="008B31D7" w:rsidRPr="008C539E" w:rsidRDefault="005B56E6" w:rsidP="0011549A">
      <w:pPr>
        <w:jc w:val="center"/>
      </w:pPr>
      <w:r w:rsidRPr="008C539E"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20B19D7" w14:textId="050B2481" w:rsidR="009764AB" w:rsidRPr="008C539E" w:rsidRDefault="00547C38" w:rsidP="009764AB">
      <w:pPr>
        <w:jc w:val="left"/>
        <w:rPr>
          <w:sz w:val="28"/>
          <w:szCs w:val="28"/>
        </w:rPr>
      </w:pPr>
      <w:r w:rsidRPr="008C539E">
        <w:rPr>
          <w:rFonts w:ascii="ＭＳ 明朝" w:eastAsia="ＭＳ Ｐゴシック" w:cs="ＭＳ Ｐゴシック" w:hint="eastAsia"/>
          <w:sz w:val="28"/>
          <w:szCs w:val="28"/>
        </w:rPr>
        <w:t>３</w:t>
      </w:r>
      <w:r w:rsidR="009764AB" w:rsidRPr="008C539E">
        <w:rPr>
          <w:rFonts w:ascii="ＭＳ 明朝" w:eastAsia="ＭＳ Ｐゴシック" w:cs="ＭＳ Ｐゴシック" w:hint="eastAsia"/>
          <w:sz w:val="28"/>
          <w:szCs w:val="28"/>
        </w:rPr>
        <w:t>．非常用冷却設備等テスト</w:t>
      </w:r>
      <w:r w:rsidR="00DB5897" w:rsidRPr="008C539E">
        <w:rPr>
          <w:rFonts w:ascii="ＭＳ 明朝" w:eastAsia="ＭＳ Ｐゴシック" w:cs="ＭＳ Ｐゴシック" w:hint="eastAsia"/>
          <w:sz w:val="28"/>
          <w:szCs w:val="28"/>
        </w:rPr>
        <w:t>（</w:t>
      </w:r>
      <w:r w:rsidR="004B3B11" w:rsidRPr="008C539E">
        <w:rPr>
          <w:rFonts w:ascii="ＭＳ 明朝" w:eastAsia="ＭＳ Ｐゴシック" w:cs="ＭＳ Ｐゴシック" w:hint="eastAsia"/>
          <w:sz w:val="28"/>
          <w:szCs w:val="28"/>
        </w:rPr>
        <w:t>通常</w:t>
      </w:r>
      <w:r w:rsidR="00DB5897" w:rsidRPr="008C539E">
        <w:rPr>
          <w:rFonts w:ascii="ＭＳ 明朝" w:eastAsia="ＭＳ Ｐゴシック" w:cs="ＭＳ Ｐゴシック" w:hint="eastAsia"/>
          <w:sz w:val="28"/>
          <w:szCs w:val="28"/>
        </w:rPr>
        <w:t>経路）</w:t>
      </w:r>
      <w:r w:rsidR="009764AB" w:rsidRPr="008C539E">
        <w:rPr>
          <w:rFonts w:hint="eastAsia"/>
          <w:sz w:val="28"/>
          <w:szCs w:val="28"/>
        </w:rPr>
        <w:t>［</w:t>
      </w:r>
      <w:r w:rsidR="009764AB" w:rsidRPr="008C539E">
        <w:rPr>
          <w:sz w:val="28"/>
          <w:szCs w:val="28"/>
        </w:rPr>
        <w:t>KUR</w:t>
      </w:r>
      <w:r w:rsidR="009764AB" w:rsidRPr="008C539E">
        <w:rPr>
          <w:rFonts w:hint="eastAsia"/>
          <w:sz w:val="28"/>
          <w:szCs w:val="28"/>
        </w:rPr>
        <w:t>制御室］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  <w:gridCol w:w="2551"/>
      </w:tblGrid>
      <w:tr w:rsidR="008C539E" w:rsidRPr="008C539E" w14:paraId="20333B1C" w14:textId="77777777" w:rsidTr="00547C38">
        <w:trPr>
          <w:trHeight w:val="858"/>
        </w:trPr>
        <w:tc>
          <w:tcPr>
            <w:tcW w:w="2802" w:type="dxa"/>
            <w:vAlign w:val="center"/>
          </w:tcPr>
          <w:p w14:paraId="6EEB19C1" w14:textId="77777777" w:rsidR="009764AB" w:rsidRPr="008C539E" w:rsidRDefault="009764AB" w:rsidP="009764AB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緊急注水系</w:t>
            </w:r>
          </w:p>
        </w:tc>
        <w:tc>
          <w:tcPr>
            <w:tcW w:w="4536" w:type="dxa"/>
            <w:vAlign w:val="center"/>
          </w:tcPr>
          <w:p w14:paraId="4C47FA59" w14:textId="77777777" w:rsidR="009764AB" w:rsidRPr="009D09E2" w:rsidRDefault="009764AB" w:rsidP="007F521F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制御室で電磁弁を開き</w:t>
            </w:r>
            <w:r w:rsidRPr="009D09E2">
              <w:rPr>
                <w:rFonts w:ascii="ＭＳ 明朝" w:hAnsi="ＭＳ 明朝" w:cs="ＭＳ 明朝"/>
                <w:kern w:val="0"/>
                <w:sz w:val="22"/>
              </w:rPr>
              <w:t>(</w:t>
            </w:r>
            <w:r w:rsidRPr="009D09E2">
              <w:rPr>
                <w:rFonts w:ascii="Times New Roman" w:hAnsi="Times New Roman"/>
                <w:kern w:val="0"/>
                <w:sz w:val="22"/>
              </w:rPr>
              <w:t>2</w:t>
            </w: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～</w:t>
            </w:r>
            <w:r w:rsidRPr="009D09E2">
              <w:rPr>
                <w:rFonts w:ascii="Times New Roman" w:hAnsi="Times New Roman"/>
                <w:kern w:val="0"/>
                <w:sz w:val="22"/>
              </w:rPr>
              <w:t>3</w:t>
            </w: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秒</w:t>
            </w:r>
            <w:r w:rsidRPr="009D09E2">
              <w:rPr>
                <w:rFonts w:ascii="ＭＳ 明朝" w:hAnsi="ＭＳ 明朝" w:cs="ＭＳ 明朝"/>
                <w:kern w:val="0"/>
                <w:sz w:val="22"/>
              </w:rPr>
              <w:t>)</w:t>
            </w: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、１階水槽</w:t>
            </w:r>
          </w:p>
          <w:p w14:paraId="005BFE47" w14:textId="77777777" w:rsidR="009764AB" w:rsidRPr="009D09E2" w:rsidRDefault="009764AB" w:rsidP="007F521F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に水が放流されることを確認する。</w:t>
            </w:r>
          </w:p>
        </w:tc>
        <w:tc>
          <w:tcPr>
            <w:tcW w:w="2551" w:type="dxa"/>
            <w:vAlign w:val="center"/>
          </w:tcPr>
          <w:p w14:paraId="6436AA61" w14:textId="77777777" w:rsidR="009764AB" w:rsidRPr="008C539E" w:rsidRDefault="009764AB" w:rsidP="007F521F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正　　　異</w:t>
            </w:r>
          </w:p>
        </w:tc>
      </w:tr>
      <w:tr w:rsidR="008C539E" w:rsidRPr="008C539E" w14:paraId="38DCC2A5" w14:textId="77777777" w:rsidTr="00547C38">
        <w:trPr>
          <w:trHeight w:val="857"/>
        </w:trPr>
        <w:tc>
          <w:tcPr>
            <w:tcW w:w="2802" w:type="dxa"/>
            <w:vAlign w:val="center"/>
          </w:tcPr>
          <w:p w14:paraId="686F6A4D" w14:textId="77777777" w:rsidR="009764AB" w:rsidRPr="009D09E2" w:rsidRDefault="009764AB" w:rsidP="007F521F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使用済燃料プール水</w:t>
            </w:r>
          </w:p>
          <w:p w14:paraId="154DF09B" w14:textId="77777777" w:rsidR="009764AB" w:rsidRPr="008C539E" w:rsidRDefault="009764AB" w:rsidP="009764AB">
            <w:pPr>
              <w:rPr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汲み上げポンプ</w:t>
            </w:r>
          </w:p>
        </w:tc>
        <w:tc>
          <w:tcPr>
            <w:tcW w:w="4536" w:type="dxa"/>
            <w:vAlign w:val="center"/>
          </w:tcPr>
          <w:p w14:paraId="6A141B9C" w14:textId="77777777" w:rsidR="009764AB" w:rsidRPr="009D09E2" w:rsidRDefault="009764AB" w:rsidP="007F521F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制御室にて</w:t>
            </w:r>
            <w:r w:rsidRPr="009D09E2">
              <w:rPr>
                <w:rFonts w:ascii="Times New Roman" w:hAnsi="Times New Roman"/>
                <w:kern w:val="0"/>
                <w:sz w:val="22"/>
              </w:rPr>
              <w:t xml:space="preserve"> Canal draw up pump </w:t>
            </w: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を起動し、</w:t>
            </w:r>
          </w:p>
          <w:p w14:paraId="20741D72" w14:textId="77777777" w:rsidR="009764AB" w:rsidRPr="008C539E" w:rsidRDefault="009764AB" w:rsidP="009764AB">
            <w:pPr>
              <w:rPr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炉心タンクの水位上昇を確認する。</w:t>
            </w:r>
          </w:p>
        </w:tc>
        <w:tc>
          <w:tcPr>
            <w:tcW w:w="2551" w:type="dxa"/>
            <w:vAlign w:val="center"/>
          </w:tcPr>
          <w:p w14:paraId="219A55DD" w14:textId="77777777" w:rsidR="009764AB" w:rsidRPr="008C539E" w:rsidRDefault="009764AB" w:rsidP="007F521F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正　　　異</w:t>
            </w:r>
          </w:p>
        </w:tc>
      </w:tr>
      <w:tr w:rsidR="008C539E" w:rsidRPr="008C539E" w14:paraId="57810F1F" w14:textId="77777777" w:rsidTr="0035322C">
        <w:trPr>
          <w:trHeight w:val="770"/>
        </w:trPr>
        <w:tc>
          <w:tcPr>
            <w:tcW w:w="2802" w:type="dxa"/>
            <w:vMerge w:val="restart"/>
            <w:vAlign w:val="center"/>
          </w:tcPr>
          <w:p w14:paraId="1B74E484" w14:textId="77777777" w:rsidR="0035322C" w:rsidRPr="009D09E2" w:rsidRDefault="0035322C" w:rsidP="00C9681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サブパイルルーム漏えい水汲み上げポンプ</w:t>
            </w:r>
            <w:r w:rsidRPr="009D09E2">
              <w:rPr>
                <w:rFonts w:ascii="Times New Roman" w:hAnsi="Times New Roman" w:cs="ＭＳ 明朝"/>
                <w:kern w:val="0"/>
                <w:sz w:val="22"/>
              </w:rPr>
              <w:t>No.1</w:t>
            </w:r>
          </w:p>
          <w:p w14:paraId="08241919" w14:textId="2AAB3D82" w:rsidR="0035322C" w:rsidRPr="008C539E" w:rsidRDefault="0035322C" w:rsidP="00C9681C">
            <w:pPr>
              <w:overflowPunct w:val="0"/>
              <w:textAlignment w:val="baseline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及び</w:t>
            </w:r>
            <w:r w:rsidRPr="008C539E">
              <w:rPr>
                <w:sz w:val="22"/>
              </w:rPr>
              <w:t>No.2</w:t>
            </w:r>
          </w:p>
        </w:tc>
        <w:tc>
          <w:tcPr>
            <w:tcW w:w="4536" w:type="dxa"/>
            <w:vMerge w:val="restart"/>
            <w:vAlign w:val="center"/>
          </w:tcPr>
          <w:p w14:paraId="6BE38FCC" w14:textId="4CF7788C" w:rsidR="0035322C" w:rsidRPr="008C539E" w:rsidRDefault="0035322C" w:rsidP="0038242E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炉心タンク</w:t>
            </w:r>
            <w:r w:rsidR="004B3B11" w:rsidRPr="008C539E">
              <w:rPr>
                <w:rFonts w:hint="eastAsia"/>
                <w:sz w:val="22"/>
              </w:rPr>
              <w:t>水位</w:t>
            </w:r>
            <w:r w:rsidRPr="008C539E">
              <w:rPr>
                <w:rFonts w:hint="eastAsia"/>
                <w:sz w:val="22"/>
              </w:rPr>
              <w:t>－</w:t>
            </w:r>
            <w:r w:rsidRPr="008C539E">
              <w:rPr>
                <w:sz w:val="22"/>
              </w:rPr>
              <w:t xml:space="preserve">20cm </w:t>
            </w:r>
            <w:r w:rsidRPr="008C539E">
              <w:rPr>
                <w:rFonts w:hint="eastAsia"/>
                <w:sz w:val="22"/>
              </w:rPr>
              <w:t>の模擬信号を入れ、サブ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パイルルームのフロートスイッチを持ち上げることにより、ポンプが作動することを確認する。</w:t>
            </w:r>
          </w:p>
        </w:tc>
        <w:tc>
          <w:tcPr>
            <w:tcW w:w="2551" w:type="dxa"/>
            <w:vAlign w:val="center"/>
          </w:tcPr>
          <w:p w14:paraId="6BBBF9ED" w14:textId="78C82266" w:rsidR="0035322C" w:rsidRPr="008C539E" w:rsidRDefault="0035322C" w:rsidP="0035322C">
            <w:pPr>
              <w:jc w:val="left"/>
              <w:rPr>
                <w:sz w:val="22"/>
              </w:rPr>
            </w:pPr>
            <w:r w:rsidRPr="008C539E">
              <w:rPr>
                <w:sz w:val="22"/>
              </w:rPr>
              <w:t>(No.1)</w:t>
            </w:r>
          </w:p>
          <w:p w14:paraId="14107C66" w14:textId="256FF255" w:rsidR="0035322C" w:rsidRPr="008C539E" w:rsidRDefault="0035322C" w:rsidP="0035322C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正　　　異</w:t>
            </w:r>
          </w:p>
        </w:tc>
      </w:tr>
      <w:tr w:rsidR="008C539E" w:rsidRPr="008C539E" w14:paraId="1BA4BF8F" w14:textId="77777777" w:rsidTr="00F36F33">
        <w:trPr>
          <w:trHeight w:val="778"/>
        </w:trPr>
        <w:tc>
          <w:tcPr>
            <w:tcW w:w="2802" w:type="dxa"/>
            <w:vMerge/>
            <w:vAlign w:val="center"/>
          </w:tcPr>
          <w:p w14:paraId="6F019BAB" w14:textId="77777777" w:rsidR="0035322C" w:rsidRPr="009D09E2" w:rsidRDefault="0035322C" w:rsidP="00C9681C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4536" w:type="dxa"/>
            <w:vMerge/>
            <w:vAlign w:val="center"/>
          </w:tcPr>
          <w:p w14:paraId="2BBDE8CE" w14:textId="77777777" w:rsidR="0035322C" w:rsidRPr="008C539E" w:rsidRDefault="0035322C" w:rsidP="0038242E">
            <w:pPr>
              <w:rPr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4EE482E" w14:textId="4B4AD368" w:rsidR="0035322C" w:rsidRPr="008C539E" w:rsidRDefault="0035322C" w:rsidP="0035322C">
            <w:pPr>
              <w:jc w:val="left"/>
              <w:rPr>
                <w:sz w:val="22"/>
              </w:rPr>
            </w:pPr>
            <w:r w:rsidRPr="008C539E">
              <w:rPr>
                <w:sz w:val="22"/>
              </w:rPr>
              <w:t>(No.2)</w:t>
            </w:r>
          </w:p>
          <w:p w14:paraId="2F990014" w14:textId="4453C62E" w:rsidR="0035322C" w:rsidRPr="008C539E" w:rsidRDefault="0035322C" w:rsidP="0035322C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正　　　異</w:t>
            </w:r>
          </w:p>
        </w:tc>
      </w:tr>
    </w:tbl>
    <w:p w14:paraId="0D2E0FB3" w14:textId="4342635B" w:rsidR="00862862" w:rsidRPr="008C539E" w:rsidRDefault="00547C38" w:rsidP="009764AB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C539E">
        <w:rPr>
          <w:rFonts w:ascii="ＭＳ Ｐゴシック" w:eastAsia="ＭＳ Ｐゴシック" w:hAnsi="ＭＳ Ｐゴシック"/>
          <w:sz w:val="28"/>
          <w:szCs w:val="28"/>
        </w:rPr>
        <w:t>４．</w:t>
      </w:r>
      <w:r w:rsidR="00CD4A29" w:rsidRPr="008C539E">
        <w:rPr>
          <w:rFonts w:ascii="ＭＳ Ｐゴシック" w:eastAsia="ＭＳ Ｐゴシック" w:hAnsi="ＭＳ Ｐゴシック" w:hint="eastAsia"/>
          <w:sz w:val="28"/>
          <w:szCs w:val="28"/>
        </w:rPr>
        <w:t>バイパス経路の給電確認</w:t>
      </w:r>
      <w:r w:rsidR="00104FA1" w:rsidRPr="008C539E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367688" w:rsidRPr="00394B4B">
        <w:rPr>
          <w:rFonts w:asciiTheme="minorEastAsia" w:eastAsiaTheme="minorEastAsia" w:hAnsiTheme="minorEastAsia" w:hint="eastAsia"/>
          <w:sz w:val="22"/>
        </w:rPr>
        <w:t>テストパターン</w:t>
      </w:r>
      <w:r w:rsidR="00367688" w:rsidRPr="00394B4B">
        <w:rPr>
          <w:rFonts w:asciiTheme="minorEastAsia" w:eastAsiaTheme="minorEastAsia" w:hAnsiTheme="minorEastAsia"/>
          <w:sz w:val="22"/>
        </w:rPr>
        <w:t>No.３のときは不要のため</w:t>
      </w:r>
      <w:r w:rsidR="00104FA1" w:rsidRPr="00394B4B">
        <w:rPr>
          <w:rFonts w:asciiTheme="minorEastAsia" w:eastAsiaTheme="minorEastAsia" w:hAnsiTheme="minorEastAsia" w:hint="eastAsia"/>
          <w:sz w:val="22"/>
        </w:rPr>
        <w:t>、</w:t>
      </w:r>
      <w:r w:rsidR="00104FA1" w:rsidRPr="00394B4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104FA1" w:rsidRPr="00394B4B">
        <w:rPr>
          <w:rFonts w:asciiTheme="minorEastAsia" w:eastAsiaTheme="minorEastAsia" w:hAnsiTheme="minorEastAsia" w:hint="eastAsia"/>
          <w:sz w:val="22"/>
        </w:rPr>
        <w:t>をチェック</w:t>
      </w:r>
      <w:r w:rsidR="00104FA1" w:rsidRPr="008C539E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30"/>
        <w:gridCol w:w="4536"/>
        <w:gridCol w:w="2523"/>
      </w:tblGrid>
      <w:tr w:rsidR="008C539E" w:rsidRPr="008C539E" w14:paraId="59ABBAAD" w14:textId="77777777" w:rsidTr="008D213F">
        <w:trPr>
          <w:trHeight w:val="589"/>
        </w:trPr>
        <w:tc>
          <w:tcPr>
            <w:tcW w:w="2830" w:type="dxa"/>
            <w:vAlign w:val="center"/>
          </w:tcPr>
          <w:p w14:paraId="3B1D0E09" w14:textId="7D61ECAC" w:rsidR="00862862" w:rsidRPr="008C539E" w:rsidRDefault="00862862" w:rsidP="00547C38">
            <w:pPr>
              <w:rPr>
                <w:rFonts w:asciiTheme="minorEastAsia" w:eastAsiaTheme="minorEastAsia" w:hAnsiTheme="minorEastAsia" w:cs="ＭＳ ゴシック"/>
                <w:sz w:val="22"/>
              </w:rPr>
            </w:pPr>
            <w:r w:rsidRPr="008C539E">
              <w:rPr>
                <w:rFonts w:asciiTheme="minorEastAsia" w:eastAsiaTheme="minorEastAsia" w:hAnsiTheme="minorEastAsia" w:cs="ＭＳ ゴシック" w:hint="eastAsia"/>
                <w:sz w:val="22"/>
              </w:rPr>
              <w:t>蓄電池設備</w:t>
            </w:r>
            <w:r w:rsidR="003D6EEF" w:rsidRPr="008C539E">
              <w:rPr>
                <w:rFonts w:asciiTheme="minorEastAsia" w:eastAsiaTheme="minorEastAsia" w:hAnsiTheme="minorEastAsia" w:cs="ＭＳ ゴシック" w:hint="eastAsia"/>
                <w:sz w:val="22"/>
              </w:rPr>
              <w:t>（</w:t>
            </w:r>
            <w:r w:rsidR="003D6EEF" w:rsidRPr="008C539E">
              <w:rPr>
                <w:rFonts w:asciiTheme="minorEastAsia" w:eastAsiaTheme="minorEastAsia" w:hAnsiTheme="minorEastAsia" w:cs="ＭＳ ゴシック"/>
                <w:sz w:val="22"/>
              </w:rPr>
              <w:t>KUR制御室）</w:t>
            </w:r>
          </w:p>
        </w:tc>
        <w:tc>
          <w:tcPr>
            <w:tcW w:w="4536" w:type="dxa"/>
            <w:vAlign w:val="center"/>
          </w:tcPr>
          <w:p w14:paraId="64B03819" w14:textId="1F455CD3" w:rsidR="00862862" w:rsidRPr="008C539E" w:rsidRDefault="00862862" w:rsidP="00547C38">
            <w:pPr>
              <w:rPr>
                <w:rFonts w:ascii="ＭＳ 明朝" w:eastAsia="ＭＳ ゴシック" w:cs="ＭＳ ゴシック"/>
                <w:sz w:val="28"/>
                <w:szCs w:val="28"/>
              </w:rPr>
            </w:pPr>
            <w:r w:rsidRPr="008C539E">
              <w:rPr>
                <w:rFonts w:hint="eastAsia"/>
              </w:rPr>
              <w:t>バッテリー運転でないこと。</w:t>
            </w:r>
          </w:p>
        </w:tc>
        <w:tc>
          <w:tcPr>
            <w:tcW w:w="2523" w:type="dxa"/>
            <w:vAlign w:val="center"/>
          </w:tcPr>
          <w:p w14:paraId="57650633" w14:textId="2D3013CC" w:rsidR="00862862" w:rsidRPr="008C539E" w:rsidRDefault="00DF5D0E" w:rsidP="00DF5D0E">
            <w:pPr>
              <w:jc w:val="center"/>
              <w:rPr>
                <w:rFonts w:ascii="ＭＳ 明朝" w:eastAsia="ＭＳ ゴシック" w:cs="ＭＳ ゴシック"/>
                <w:sz w:val="28"/>
                <w:szCs w:val="28"/>
              </w:rPr>
            </w:pPr>
            <w:r w:rsidRPr="008C539E">
              <w:rPr>
                <w:rFonts w:hint="eastAsia"/>
                <w:sz w:val="22"/>
              </w:rPr>
              <w:t xml:space="preserve">　</w:t>
            </w:r>
            <w:r w:rsidR="00862862" w:rsidRPr="008C539E">
              <w:rPr>
                <w:rFonts w:hint="eastAsia"/>
                <w:sz w:val="22"/>
              </w:rPr>
              <w:t xml:space="preserve">正　</w:t>
            </w:r>
            <w:r w:rsidRPr="008C539E">
              <w:rPr>
                <w:rFonts w:hint="eastAsia"/>
                <w:sz w:val="22"/>
              </w:rPr>
              <w:t xml:space="preserve">　</w:t>
            </w:r>
            <w:r w:rsidR="00862862" w:rsidRPr="008C539E">
              <w:rPr>
                <w:rFonts w:hint="eastAsia"/>
                <w:sz w:val="22"/>
              </w:rPr>
              <w:t>異</w:t>
            </w:r>
            <w:r w:rsidR="00367688" w:rsidRPr="008C539E">
              <w:rPr>
                <w:rFonts w:hint="eastAsia"/>
                <w:sz w:val="22"/>
              </w:rPr>
              <w:t xml:space="preserve">　</w:t>
            </w:r>
            <w:r w:rsidR="00367688" w:rsidRPr="008C539E">
              <w:rPr>
                <w:rFonts w:hint="eastAsia"/>
                <w:b/>
                <w:sz w:val="32"/>
                <w:szCs w:val="32"/>
              </w:rPr>
              <w:t>□</w:t>
            </w:r>
          </w:p>
        </w:tc>
      </w:tr>
      <w:tr w:rsidR="008C539E" w:rsidRPr="008C539E" w14:paraId="649688EB" w14:textId="77777777" w:rsidTr="008D213F">
        <w:trPr>
          <w:trHeight w:val="1503"/>
        </w:trPr>
        <w:tc>
          <w:tcPr>
            <w:tcW w:w="2830" w:type="dxa"/>
            <w:vAlign w:val="center"/>
          </w:tcPr>
          <w:p w14:paraId="2C256B1F" w14:textId="13239325" w:rsidR="00862862" w:rsidRPr="008C539E" w:rsidRDefault="00862862" w:rsidP="00547C38">
            <w:pPr>
              <w:rPr>
                <w:rFonts w:ascii="ＭＳ 明朝" w:eastAsia="ＭＳ ゴシック" w:cs="ＭＳ ゴシック"/>
                <w:sz w:val="22"/>
              </w:rPr>
            </w:pPr>
            <w:r w:rsidRPr="008C539E">
              <w:rPr>
                <w:rFonts w:asciiTheme="minorHAnsi" w:eastAsiaTheme="minorEastAsia" w:hAnsiTheme="minorHAnsi" w:cstheme="minorBidi" w:hint="eastAsia"/>
                <w:sz w:val="22"/>
              </w:rPr>
              <w:t>サブパイルルー</w:t>
            </w:r>
            <w:bookmarkStart w:id="0" w:name="_GoBack"/>
            <w:bookmarkEnd w:id="0"/>
            <w:r w:rsidRPr="008C539E">
              <w:rPr>
                <w:rFonts w:asciiTheme="minorHAnsi" w:eastAsiaTheme="minorEastAsia" w:hAnsiTheme="minorHAnsi" w:cstheme="minorBidi" w:hint="eastAsia"/>
                <w:sz w:val="22"/>
              </w:rPr>
              <w:t>ム漏えい水汲み上げポンプ</w:t>
            </w:r>
            <w:r w:rsidR="006524B8" w:rsidRPr="008C539E">
              <w:rPr>
                <w:rFonts w:asciiTheme="minorHAnsi" w:eastAsiaTheme="minorEastAsia" w:hAnsiTheme="minorHAnsi" w:cstheme="minorBidi"/>
                <w:sz w:val="22"/>
              </w:rPr>
              <w:t>No.1</w:t>
            </w:r>
          </w:p>
        </w:tc>
        <w:tc>
          <w:tcPr>
            <w:tcW w:w="4536" w:type="dxa"/>
            <w:vAlign w:val="center"/>
          </w:tcPr>
          <w:p w14:paraId="328B49CC" w14:textId="50D24516" w:rsidR="00862862" w:rsidRPr="008C539E" w:rsidRDefault="00547C38" w:rsidP="00547C38">
            <w:pPr>
              <w:rPr>
                <w:rFonts w:asciiTheme="minorHAnsi" w:eastAsiaTheme="minorEastAsia" w:hAnsiTheme="minorHAnsi" w:cstheme="minorBidi"/>
              </w:rPr>
            </w:pPr>
            <w:r w:rsidRPr="008C539E">
              <w:rPr>
                <w:rFonts w:hint="eastAsia"/>
                <w:sz w:val="22"/>
              </w:rPr>
              <w:t>炉心タンク</w:t>
            </w:r>
            <w:r w:rsidR="004B3B11" w:rsidRPr="008C539E">
              <w:rPr>
                <w:rFonts w:hint="eastAsia"/>
                <w:sz w:val="22"/>
              </w:rPr>
              <w:t>水位</w:t>
            </w:r>
            <w:r w:rsidRPr="008C539E">
              <w:rPr>
                <w:rFonts w:hint="eastAsia"/>
                <w:sz w:val="22"/>
              </w:rPr>
              <w:t>－</w:t>
            </w:r>
            <w:r w:rsidRPr="008C539E">
              <w:rPr>
                <w:sz w:val="22"/>
              </w:rPr>
              <w:t xml:space="preserve">20cm </w:t>
            </w:r>
            <w:r w:rsidRPr="008C539E">
              <w:rPr>
                <w:rFonts w:hint="eastAsia"/>
                <w:sz w:val="22"/>
              </w:rPr>
              <w:t>の模擬信号を入れ、サブ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パイルルームのフロートスイッチを持ち上げることにより、ポンプが作動することを確認する。</w:t>
            </w:r>
          </w:p>
        </w:tc>
        <w:tc>
          <w:tcPr>
            <w:tcW w:w="2523" w:type="dxa"/>
            <w:vAlign w:val="center"/>
          </w:tcPr>
          <w:p w14:paraId="249AE02B" w14:textId="28744AC8" w:rsidR="00862862" w:rsidRPr="008C539E" w:rsidRDefault="00DF5D0E" w:rsidP="00DF5D0E">
            <w:pPr>
              <w:jc w:val="center"/>
              <w:rPr>
                <w:rFonts w:ascii="ＭＳ 明朝" w:eastAsia="ＭＳ ゴシック" w:cs="ＭＳ ゴシック"/>
                <w:sz w:val="28"/>
                <w:szCs w:val="28"/>
              </w:rPr>
            </w:pPr>
            <w:r w:rsidRPr="008C539E">
              <w:rPr>
                <w:rFonts w:hint="eastAsia"/>
                <w:sz w:val="22"/>
              </w:rPr>
              <w:t xml:space="preserve">　</w:t>
            </w:r>
            <w:r w:rsidR="00862862" w:rsidRPr="008C539E">
              <w:rPr>
                <w:rFonts w:hint="eastAsia"/>
                <w:sz w:val="22"/>
              </w:rPr>
              <w:t xml:space="preserve">正　</w:t>
            </w:r>
            <w:r w:rsidRPr="008C539E">
              <w:rPr>
                <w:rFonts w:hint="eastAsia"/>
                <w:sz w:val="22"/>
              </w:rPr>
              <w:t xml:space="preserve">　</w:t>
            </w:r>
            <w:r w:rsidR="00862862" w:rsidRPr="008C539E">
              <w:rPr>
                <w:rFonts w:hint="eastAsia"/>
                <w:sz w:val="22"/>
              </w:rPr>
              <w:t>異</w:t>
            </w:r>
            <w:r w:rsidR="00367688" w:rsidRPr="008C539E">
              <w:rPr>
                <w:rFonts w:hint="eastAsia"/>
                <w:sz w:val="22"/>
              </w:rPr>
              <w:t xml:space="preserve">　</w:t>
            </w:r>
            <w:r w:rsidR="00367688" w:rsidRPr="008C539E">
              <w:rPr>
                <w:rFonts w:hint="eastAsia"/>
                <w:b/>
                <w:sz w:val="32"/>
                <w:szCs w:val="32"/>
              </w:rPr>
              <w:t>□</w:t>
            </w:r>
          </w:p>
        </w:tc>
      </w:tr>
    </w:tbl>
    <w:p w14:paraId="7E0F7B28" w14:textId="2CED1783" w:rsidR="009764AB" w:rsidRPr="005A2747" w:rsidRDefault="0046487A" w:rsidP="009764AB">
      <w:pPr>
        <w:jc w:val="left"/>
      </w:pPr>
      <w:r w:rsidRPr="008C539E">
        <w:rPr>
          <w:rFonts w:ascii="ＭＳ 明朝" w:eastAsia="ＭＳ ゴシック" w:cs="ＭＳ ゴシック"/>
          <w:sz w:val="28"/>
          <w:szCs w:val="28"/>
        </w:rPr>
        <w:br w:type="page"/>
      </w:r>
      <w:r w:rsidR="00F93579" w:rsidRPr="005A2747">
        <w:rPr>
          <w:rFonts w:ascii="ＭＳ 明朝" w:eastAsia="ＭＳ ゴシック" w:cs="ＭＳ ゴシック" w:hint="eastAsia"/>
          <w:sz w:val="28"/>
          <w:szCs w:val="28"/>
        </w:rPr>
        <w:t>５</w:t>
      </w:r>
      <w:r w:rsidRPr="005A2747">
        <w:rPr>
          <w:rFonts w:ascii="ＭＳ 明朝" w:eastAsia="ＭＳ ゴシック" w:cs="ＭＳ ゴシック" w:hint="eastAsia"/>
          <w:sz w:val="28"/>
          <w:szCs w:val="28"/>
        </w:rPr>
        <w:t>．非常用排気設備テスト</w:t>
      </w:r>
      <w:r w:rsidRPr="00B03408">
        <w:rPr>
          <w:rFonts w:ascii="ＭＳ 明朝" w:eastAsia="ＭＳ Ｐ明朝" w:cs="ＭＳ Ｐ明朝" w:hint="eastAsia"/>
          <w:sz w:val="18"/>
          <w:szCs w:val="18"/>
        </w:rPr>
        <w:t>［</w:t>
      </w:r>
      <w:r w:rsidR="00811800" w:rsidRPr="00B03408">
        <w:rPr>
          <w:rFonts w:ascii="ＭＳ 明朝" w:eastAsia="ＭＳ Ｐ明朝" w:cs="ＭＳ Ｐ明朝"/>
          <w:sz w:val="18"/>
          <w:szCs w:val="18"/>
        </w:rPr>
        <w:t>KUR</w:t>
      </w:r>
      <w:r w:rsidR="00811800" w:rsidRPr="00B03408">
        <w:rPr>
          <w:rFonts w:ascii="ＭＳ 明朝" w:eastAsia="ＭＳ Ｐ明朝" w:cs="ＭＳ Ｐ明朝" w:hint="eastAsia"/>
          <w:sz w:val="18"/>
          <w:szCs w:val="18"/>
        </w:rPr>
        <w:t>制御室及び排気機械室</w:t>
      </w:r>
      <w:r w:rsidR="00811800" w:rsidRPr="00B03408">
        <w:rPr>
          <w:rFonts w:ascii="ＭＳ 明朝" w:eastAsia="ＭＳ Ｐ明朝" w:cs="ＭＳ Ｐ明朝"/>
          <w:sz w:val="18"/>
          <w:szCs w:val="18"/>
        </w:rPr>
        <w:t xml:space="preserve"> </w:t>
      </w:r>
      <w:r w:rsidR="00811800" w:rsidRPr="00B03408">
        <w:rPr>
          <w:rFonts w:ascii="ＭＳ 明朝" w:eastAsia="ＭＳ Ｐ明朝" w:cs="ＭＳ Ｐ明朝" w:hint="eastAsia"/>
          <w:sz w:val="18"/>
          <w:szCs w:val="18"/>
        </w:rPr>
        <w:t>・</w:t>
      </w:r>
      <w:r w:rsidR="00811800" w:rsidRPr="00B03408">
        <w:rPr>
          <w:rFonts w:ascii="ＭＳ 明朝" w:eastAsia="ＭＳ Ｐ明朝" w:cs="ＭＳ Ｐ明朝"/>
          <w:sz w:val="18"/>
          <w:szCs w:val="18"/>
        </w:rPr>
        <w:t xml:space="preserve"> </w:t>
      </w:r>
      <w:r w:rsidRPr="00B03408">
        <w:rPr>
          <w:rFonts w:ascii="ＭＳ 明朝" w:eastAsia="ＭＳ Ｐ明朝" w:cs="ＭＳ Ｐ明朝" w:hint="eastAsia"/>
          <w:sz w:val="18"/>
          <w:szCs w:val="18"/>
        </w:rPr>
        <w:t>中央管理室］</w:t>
      </w:r>
      <w:r w:rsidRPr="00B03408">
        <w:rPr>
          <w:rFonts w:ascii="ＭＳ 明朝" w:eastAsia="ＭＳ Ｐ明朝" w:cs="ＭＳ Ｐ明朝" w:hint="eastAsia"/>
          <w:w w:val="151"/>
          <w:sz w:val="18"/>
          <w:szCs w:val="18"/>
        </w:rPr>
        <w:t xml:space="preserve">　</w:t>
      </w:r>
      <w:r w:rsidR="00811800" w:rsidRPr="005A2747">
        <w:rPr>
          <w:rFonts w:ascii="ＭＳ 明朝" w:eastAsia="ＭＳ Ｐ明朝" w:cs="ＭＳ Ｐ明朝"/>
          <w:w w:val="151"/>
          <w:sz w:val="18"/>
          <w:szCs w:val="18"/>
        </w:rPr>
        <w:t xml:space="preserve"> </w:t>
      </w:r>
      <w:r w:rsidRPr="00B03408">
        <w:rPr>
          <w:rFonts w:ascii="ＭＳ 明朝" w:eastAsia="ＭＳ Ｐ明朝" w:cs="ＭＳ Ｐ明朝" w:hint="eastAsia"/>
          <w:sz w:val="18"/>
          <w:szCs w:val="18"/>
        </w:rPr>
        <w:t>〔</w:t>
      </w:r>
      <w:r w:rsidR="003B65D4" w:rsidRPr="00B03408">
        <w:rPr>
          <w:rFonts w:ascii="ＭＳ 明朝" w:eastAsia="ＭＳ Ｐ明朝" w:cs="ＭＳ Ｐ明朝" w:hint="eastAsia"/>
          <w:sz w:val="18"/>
          <w:szCs w:val="18"/>
        </w:rPr>
        <w:t>テストパターン</w:t>
      </w:r>
      <w:r w:rsidR="003B65D4" w:rsidRPr="00B03408">
        <w:rPr>
          <w:rFonts w:ascii="ＭＳ 明朝" w:eastAsia="ＭＳ Ｐ明朝" w:cs="ＭＳ Ｐ明朝"/>
          <w:sz w:val="18"/>
          <w:szCs w:val="18"/>
        </w:rPr>
        <w:t>No.</w:t>
      </w:r>
      <w:r w:rsidR="003B65D4" w:rsidRPr="00B03408">
        <w:rPr>
          <w:rFonts w:ascii="ＭＳ 明朝" w:eastAsia="ＭＳ Ｐ明朝" w:cs="ＭＳ Ｐ明朝" w:hint="eastAsia"/>
          <w:sz w:val="18"/>
          <w:szCs w:val="18"/>
        </w:rPr>
        <w:t xml:space="preserve">　</w:t>
      </w:r>
      <w:r w:rsidR="003B65D4" w:rsidRPr="00B03408">
        <w:rPr>
          <w:rFonts w:ascii="ＭＳ 明朝" w:eastAsia="ＭＳ Ｐ明朝" w:cs="ＭＳ Ｐ明朝" w:hint="eastAsia"/>
          <w:sz w:val="18"/>
          <w:szCs w:val="18"/>
          <w:u w:val="single"/>
        </w:rPr>
        <w:t xml:space="preserve">　　　</w:t>
      </w:r>
      <w:r w:rsidR="003B65D4" w:rsidRPr="00B03408">
        <w:rPr>
          <w:rFonts w:ascii="ＭＳ 明朝" w:eastAsia="ＭＳ Ｐ明朝" w:cs="ＭＳ Ｐ明朝" w:hint="eastAsia"/>
          <w:sz w:val="18"/>
          <w:szCs w:val="18"/>
        </w:rPr>
        <w:t xml:space="preserve">　</w:t>
      </w:r>
      <w:r w:rsidRPr="00B03408">
        <w:rPr>
          <w:rFonts w:ascii="ＭＳ 明朝" w:eastAsia="ＭＳ Ｐ明朝" w:cs="ＭＳ Ｐ明朝" w:hint="eastAsia"/>
          <w:sz w:val="18"/>
          <w:szCs w:val="18"/>
        </w:rPr>
        <w:t>〕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5103"/>
      </w:tblGrid>
      <w:tr w:rsidR="005A2747" w:rsidRPr="005A2747" w14:paraId="3654D5FE" w14:textId="77777777" w:rsidTr="00C9681C">
        <w:trPr>
          <w:trHeight w:val="490"/>
        </w:trPr>
        <w:tc>
          <w:tcPr>
            <w:tcW w:w="2802" w:type="dxa"/>
            <w:vAlign w:val="center"/>
          </w:tcPr>
          <w:p w14:paraId="32F49AED" w14:textId="35E18FA2" w:rsidR="0046487A" w:rsidRPr="005A2747" w:rsidRDefault="0046487A" w:rsidP="0046487A">
            <w:pPr>
              <w:rPr>
                <w:sz w:val="22"/>
              </w:rPr>
            </w:pPr>
            <w:r w:rsidRPr="005A2747">
              <w:rPr>
                <w:rFonts w:hint="eastAsia"/>
                <w:sz w:val="22"/>
              </w:rPr>
              <w:t>水封操作時刻（給・排気）</w:t>
            </w:r>
          </w:p>
        </w:tc>
        <w:tc>
          <w:tcPr>
            <w:tcW w:w="1984" w:type="dxa"/>
            <w:vAlign w:val="center"/>
          </w:tcPr>
          <w:p w14:paraId="6CE8576D" w14:textId="6F7007D6" w:rsidR="0046487A" w:rsidRPr="005A2747" w:rsidRDefault="00394B4B" w:rsidP="00B03408">
            <w:pPr>
              <w:jc w:val="left"/>
              <w:rPr>
                <w:sz w:val="22"/>
              </w:rPr>
            </w:pPr>
            <w:r w:rsidRPr="00B03408">
              <w:rPr>
                <w:rFonts w:hint="eastAsia"/>
                <w:sz w:val="18"/>
                <w:szCs w:val="18"/>
              </w:rPr>
              <w:t>※</w:t>
            </w:r>
            <w:r w:rsidRPr="00B03408">
              <w:rPr>
                <w:sz w:val="18"/>
                <w:szCs w:val="18"/>
              </w:rPr>
              <w:t>1</w:t>
            </w:r>
            <w:r w:rsidRPr="005A2747">
              <w:rPr>
                <w:rFonts w:hint="eastAsia"/>
                <w:sz w:val="22"/>
              </w:rPr>
              <w:t xml:space="preserve">　　　</w:t>
            </w:r>
            <w:r w:rsidR="0046487A" w:rsidRPr="005A2747">
              <w:rPr>
                <w:rFonts w:hint="eastAsia"/>
                <w:sz w:val="22"/>
              </w:rPr>
              <w:t>：</w:t>
            </w:r>
          </w:p>
        </w:tc>
        <w:tc>
          <w:tcPr>
            <w:tcW w:w="5103" w:type="dxa"/>
            <w:vMerge w:val="restart"/>
          </w:tcPr>
          <w:p w14:paraId="216AF7F0" w14:textId="77777777" w:rsidR="00AD7251" w:rsidRPr="00B03408" w:rsidRDefault="0046487A" w:rsidP="00F5340F">
            <w:pPr>
              <w:overflowPunct w:val="0"/>
              <w:ind w:left="270" w:hangingChars="150" w:hanging="270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○</w:t>
            </w: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F93579" w:rsidRPr="00B03408">
              <w:rPr>
                <w:rFonts w:ascii="Times New Roman" w:hAnsi="Times New Roman" w:hint="eastAsia"/>
                <w:kern w:val="0"/>
                <w:sz w:val="18"/>
                <w:szCs w:val="18"/>
              </w:rPr>
              <w:t>テストパターン</w:t>
            </w:r>
            <w:r w:rsidR="00F93579" w:rsidRPr="00B03408">
              <w:rPr>
                <w:rFonts w:ascii="Times New Roman" w:hAnsi="Times New Roman"/>
                <w:kern w:val="0"/>
                <w:sz w:val="18"/>
                <w:szCs w:val="18"/>
              </w:rPr>
              <w:t>No.</w:t>
            </w:r>
            <w:r w:rsidR="00F93579" w:rsidRPr="00B03408">
              <w:rPr>
                <w:rFonts w:ascii="Times New Roman" w:hAnsi="Times New Roman" w:hint="eastAsia"/>
                <w:kern w:val="0"/>
                <w:sz w:val="18"/>
                <w:szCs w:val="18"/>
              </w:rPr>
              <w:t>１、</w:t>
            </w:r>
            <w:r w:rsidR="00AD7251" w:rsidRPr="00B03408">
              <w:rPr>
                <w:rFonts w:ascii="Times New Roman" w:hAnsi="Times New Roman"/>
                <w:kern w:val="0"/>
                <w:sz w:val="18"/>
                <w:szCs w:val="18"/>
              </w:rPr>
              <w:t>No.</w:t>
            </w:r>
            <w:r w:rsidR="00F93579" w:rsidRPr="00B03408">
              <w:rPr>
                <w:rFonts w:ascii="Times New Roman" w:hAnsi="Times New Roman" w:hint="eastAsia"/>
                <w:kern w:val="0"/>
                <w:sz w:val="18"/>
                <w:szCs w:val="18"/>
              </w:rPr>
              <w:t>２は非常電源、</w:t>
            </w:r>
          </w:p>
          <w:p w14:paraId="286EEEEE" w14:textId="1FB681FD" w:rsidR="0046487A" w:rsidRPr="00B03408" w:rsidRDefault="00F93579" w:rsidP="00AD7251">
            <w:pPr>
              <w:overflowPunct w:val="0"/>
              <w:ind w:leftChars="100" w:left="210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>No.</w:t>
            </w:r>
            <w:r w:rsidRPr="00B03408">
              <w:rPr>
                <w:rFonts w:ascii="Times New Roman" w:hAnsi="Times New Roman" w:hint="eastAsia"/>
                <w:kern w:val="0"/>
                <w:sz w:val="18"/>
                <w:szCs w:val="18"/>
              </w:rPr>
              <w:t>３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は通常電源で</w:t>
            </w:r>
            <w:r w:rsidR="0046487A"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行う。</w:t>
            </w:r>
            <w:r w:rsidR="0046487A" w:rsidRPr="00B03408">
              <w:rPr>
                <w:rFonts w:ascii="Times New Roman" w:hAnsi="Times New Roman"/>
                <w:kern w:val="0"/>
                <w:sz w:val="18"/>
                <w:szCs w:val="18"/>
              </w:rPr>
              <w:t>HL</w:t>
            </w:r>
            <w:r w:rsidR="0046487A"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電気室で本当に電気を遮断した時は通常電源で実施。</w:t>
            </w:r>
          </w:p>
          <w:p w14:paraId="42D0DD87" w14:textId="7070439C" w:rsidR="0046487A" w:rsidRPr="005A2747" w:rsidRDefault="00840E66" w:rsidP="00B03408">
            <w:pPr>
              <w:overflowPunct w:val="0"/>
              <w:ind w:left="180" w:hangingChars="100" w:hanging="180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5A2747">
              <w:rPr>
                <w:rFonts w:ascii="ＭＳ 明朝" w:hAnsi="Times New Roman" w:hint="eastAsia"/>
                <w:kern w:val="0"/>
                <w:sz w:val="18"/>
                <w:szCs w:val="18"/>
              </w:rPr>
              <w:t xml:space="preserve">　操作場所について、奇数月はKUR制御室及び排気機械室、偶数月は中央管理室で行うこととする。</w:t>
            </w:r>
          </w:p>
          <w:p w14:paraId="42B032E7" w14:textId="77777777" w:rsidR="00840E66" w:rsidRPr="00B03408" w:rsidRDefault="00840E66" w:rsidP="00B03408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  <w:p w14:paraId="61CF5F4E" w14:textId="77777777" w:rsidR="0046487A" w:rsidRPr="00B03408" w:rsidRDefault="0046487A" w:rsidP="00F5340F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○</w:t>
            </w: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空調</w:t>
            </w:r>
            <w:r w:rsidRPr="00B03408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>TEL 2315</w:t>
            </w:r>
            <w:r w:rsidRPr="00B03408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と連絡をとりながら行う。</w:t>
            </w:r>
          </w:p>
          <w:p w14:paraId="6B881650" w14:textId="5C35211B" w:rsidR="0046487A" w:rsidRPr="00B03408" w:rsidRDefault="0046487A" w:rsidP="00B03408">
            <w:pPr>
              <w:overflowPunct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</w:p>
          <w:p w14:paraId="517481AE" w14:textId="278EB306" w:rsidR="00394B4B" w:rsidRPr="00B03408" w:rsidRDefault="00394B4B" w:rsidP="00F5340F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</w:t>
            </w:r>
            <w:r w:rsidRPr="00B03408">
              <w:rPr>
                <w:rFonts w:ascii="Times New Roman" w:hAnsi="Times New Roman" w:cs="ＭＳ 明朝"/>
                <w:kern w:val="0"/>
                <w:sz w:val="18"/>
                <w:szCs w:val="18"/>
              </w:rPr>
              <w:t>1 KUR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制御室又は中央管理室にて操作する。</w:t>
            </w:r>
          </w:p>
          <w:p w14:paraId="5ECCF93D" w14:textId="066CB500" w:rsidR="0046487A" w:rsidRPr="00B03408" w:rsidRDefault="0046487A" w:rsidP="00F5340F">
            <w:pPr>
              <w:overflowPunct w:val="0"/>
              <w:ind w:left="270" w:hangingChars="150" w:hanging="270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※</w:t>
            </w:r>
            <w:r w:rsidR="00394B4B" w:rsidRPr="00B03408">
              <w:rPr>
                <w:rFonts w:ascii="Times New Roman" w:hAnsi="Times New Roman" w:cs="ＭＳ 明朝"/>
                <w:kern w:val="0"/>
                <w:sz w:val="18"/>
                <w:szCs w:val="18"/>
              </w:rPr>
              <w:t>2</w:t>
            </w: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811800" w:rsidRPr="00B03408">
              <w:rPr>
                <w:rFonts w:ascii="Times New Roman" w:hAnsi="Times New Roman" w:hint="eastAsia"/>
                <w:kern w:val="0"/>
                <w:sz w:val="18"/>
                <w:szCs w:val="18"/>
              </w:rPr>
              <w:t>排気機械室又は</w:t>
            </w:r>
            <w:r w:rsidRPr="00B03408">
              <w:rPr>
                <w:rFonts w:ascii="ＭＳ 明朝" w:eastAsia="ＭＳ Ｐ明朝" w:hAnsi="Times New Roman" w:cs="ＭＳ Ｐ明朝" w:hint="eastAsia"/>
                <w:kern w:val="0"/>
                <w:sz w:val="18"/>
                <w:szCs w:val="18"/>
              </w:rPr>
              <w:t>中央管理室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で非常用排気系緊急遮断弁を開き、非常用排風機を「</w:t>
            </w: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>ON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」にし、炉室の差圧</w:t>
            </w:r>
            <w:r w:rsidRPr="00B03408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－</w:t>
            </w: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 xml:space="preserve">0.05kPa 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以上に引くこと</w:t>
            </w:r>
            <w:r w:rsidRPr="00B03408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が出たことを確認。</w:t>
            </w:r>
          </w:p>
          <w:p w14:paraId="788294DD" w14:textId="77777777" w:rsidR="0046487A" w:rsidRPr="00B03408" w:rsidRDefault="0046487A" w:rsidP="00F5340F">
            <w:pPr>
              <w:overflowPunct w:val="0"/>
              <w:ind w:left="270" w:hangingChars="150" w:hanging="270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 xml:space="preserve">   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その後非常用排気系緊急遮断弁を閉にし、非常用排風機を「</w:t>
            </w: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>OFF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」にする。</w:t>
            </w:r>
          </w:p>
          <w:p w14:paraId="4495DE37" w14:textId="77777777" w:rsidR="0046487A" w:rsidRPr="00B03408" w:rsidRDefault="0046487A" w:rsidP="00B03408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</w:p>
          <w:p w14:paraId="447ACE9A" w14:textId="7B662DA6" w:rsidR="0046487A" w:rsidRPr="00B03408" w:rsidRDefault="0046487A" w:rsidP="007733E2">
            <w:pPr>
              <w:ind w:left="270" w:hangingChars="150" w:hanging="270"/>
              <w:jc w:val="left"/>
              <w:rPr>
                <w:sz w:val="18"/>
                <w:szCs w:val="18"/>
              </w:rPr>
            </w:pP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○</w:t>
            </w: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 w:rsidR="00ED35B9" w:rsidRPr="005A2747">
              <w:rPr>
                <w:rFonts w:ascii="Times New Roman" w:hAnsi="Times New Roman" w:hint="eastAsia"/>
                <w:kern w:val="0"/>
                <w:sz w:val="18"/>
                <w:szCs w:val="18"/>
              </w:rPr>
              <w:t>排水は中央管理室にて行い、また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排水時は放射性廃棄物処理部</w:t>
            </w:r>
            <w:r w:rsidRPr="00B03408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B03408">
              <w:rPr>
                <w:rFonts w:ascii="Times New Roman" w:hAnsi="Times New Roman"/>
                <w:kern w:val="0"/>
                <w:sz w:val="18"/>
                <w:szCs w:val="18"/>
              </w:rPr>
              <w:t>TEL 2380</w:t>
            </w:r>
            <w:r w:rsidRPr="00B03408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に連絡する</w:t>
            </w:r>
            <w:r w:rsidR="007733E2"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（排水は通常電源で行う</w:t>
            </w:r>
            <w:r w:rsidR="00A565BB"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こと</w:t>
            </w:r>
            <w:r w:rsidR="007733E2"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）</w:t>
            </w:r>
            <w:r w:rsidRPr="00B03408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。</w:t>
            </w:r>
          </w:p>
        </w:tc>
      </w:tr>
      <w:tr w:rsidR="00394B4B" w:rsidRPr="008C539E" w14:paraId="169A7377" w14:textId="77777777" w:rsidTr="00F36F33">
        <w:trPr>
          <w:trHeight w:val="564"/>
        </w:trPr>
        <w:tc>
          <w:tcPr>
            <w:tcW w:w="2802" w:type="dxa"/>
            <w:vAlign w:val="center"/>
          </w:tcPr>
          <w:p w14:paraId="6FA24843" w14:textId="77777777" w:rsidR="00394B4B" w:rsidRPr="008C539E" w:rsidRDefault="00394B4B" w:rsidP="00394B4B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給気側水封完了時刻</w:t>
            </w:r>
          </w:p>
        </w:tc>
        <w:tc>
          <w:tcPr>
            <w:tcW w:w="1984" w:type="dxa"/>
            <w:vAlign w:val="center"/>
          </w:tcPr>
          <w:p w14:paraId="3FBB2E1F" w14:textId="17715366" w:rsidR="00394B4B" w:rsidRPr="005A2747" w:rsidRDefault="00394B4B" w:rsidP="00B03408">
            <w:pPr>
              <w:jc w:val="left"/>
              <w:rPr>
                <w:sz w:val="22"/>
              </w:rPr>
            </w:pPr>
            <w:r w:rsidRPr="00B03408">
              <w:rPr>
                <w:rFonts w:hint="eastAsia"/>
                <w:sz w:val="18"/>
                <w:szCs w:val="18"/>
              </w:rPr>
              <w:t>※</w:t>
            </w:r>
            <w:r w:rsidRPr="00B03408">
              <w:rPr>
                <w:sz w:val="18"/>
                <w:szCs w:val="18"/>
              </w:rPr>
              <w:t>1</w:t>
            </w:r>
            <w:r w:rsidRPr="005A2747">
              <w:rPr>
                <w:rFonts w:hint="eastAsia"/>
                <w:sz w:val="22"/>
              </w:rPr>
              <w:t xml:space="preserve">　　　：</w:t>
            </w:r>
          </w:p>
        </w:tc>
        <w:tc>
          <w:tcPr>
            <w:tcW w:w="5103" w:type="dxa"/>
            <w:vMerge/>
          </w:tcPr>
          <w:p w14:paraId="0AE537CD" w14:textId="77777777" w:rsidR="00394B4B" w:rsidRPr="008C539E" w:rsidRDefault="00394B4B" w:rsidP="00394B4B">
            <w:pPr>
              <w:jc w:val="left"/>
              <w:rPr>
                <w:sz w:val="22"/>
              </w:rPr>
            </w:pPr>
          </w:p>
        </w:tc>
      </w:tr>
      <w:tr w:rsidR="00394B4B" w:rsidRPr="008C539E" w14:paraId="269A9EB5" w14:textId="77777777" w:rsidTr="00F36F33">
        <w:trPr>
          <w:trHeight w:val="564"/>
        </w:trPr>
        <w:tc>
          <w:tcPr>
            <w:tcW w:w="2802" w:type="dxa"/>
            <w:vAlign w:val="center"/>
          </w:tcPr>
          <w:p w14:paraId="3E4C545A" w14:textId="77777777" w:rsidR="00394B4B" w:rsidRPr="008C539E" w:rsidRDefault="00394B4B" w:rsidP="00394B4B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排気側水封完了時刻</w:t>
            </w:r>
          </w:p>
        </w:tc>
        <w:tc>
          <w:tcPr>
            <w:tcW w:w="1984" w:type="dxa"/>
            <w:vAlign w:val="center"/>
          </w:tcPr>
          <w:p w14:paraId="114CDC69" w14:textId="71993390" w:rsidR="00394B4B" w:rsidRPr="005A2747" w:rsidRDefault="00394B4B" w:rsidP="00B03408">
            <w:pPr>
              <w:jc w:val="left"/>
              <w:rPr>
                <w:sz w:val="22"/>
              </w:rPr>
            </w:pPr>
            <w:r w:rsidRPr="00B03408">
              <w:rPr>
                <w:rFonts w:hint="eastAsia"/>
                <w:sz w:val="18"/>
                <w:szCs w:val="18"/>
              </w:rPr>
              <w:t>※</w:t>
            </w:r>
            <w:r w:rsidRPr="00B03408">
              <w:rPr>
                <w:sz w:val="18"/>
                <w:szCs w:val="18"/>
              </w:rPr>
              <w:t>1</w:t>
            </w:r>
            <w:r w:rsidRPr="005A2747">
              <w:rPr>
                <w:rFonts w:hint="eastAsia"/>
                <w:sz w:val="22"/>
              </w:rPr>
              <w:t xml:space="preserve">　　　：</w:t>
            </w:r>
          </w:p>
        </w:tc>
        <w:tc>
          <w:tcPr>
            <w:tcW w:w="5103" w:type="dxa"/>
            <w:vMerge/>
          </w:tcPr>
          <w:p w14:paraId="4CB06835" w14:textId="77777777" w:rsidR="00394B4B" w:rsidRPr="008C539E" w:rsidRDefault="00394B4B" w:rsidP="00394B4B">
            <w:pPr>
              <w:jc w:val="left"/>
              <w:rPr>
                <w:sz w:val="22"/>
              </w:rPr>
            </w:pPr>
          </w:p>
        </w:tc>
      </w:tr>
      <w:tr w:rsidR="008C539E" w:rsidRPr="008C539E" w14:paraId="0817737D" w14:textId="77777777" w:rsidTr="00F36F33">
        <w:trPr>
          <w:trHeight w:val="564"/>
        </w:trPr>
        <w:tc>
          <w:tcPr>
            <w:tcW w:w="2802" w:type="dxa"/>
            <w:vAlign w:val="center"/>
          </w:tcPr>
          <w:p w14:paraId="14C75D59" w14:textId="77777777" w:rsidR="0046487A" w:rsidRPr="008C539E" w:rsidRDefault="0046487A" w:rsidP="0046487A">
            <w:pPr>
              <w:rPr>
                <w:sz w:val="22"/>
                <w:lang w:eastAsia="zh-CN"/>
              </w:rPr>
            </w:pPr>
            <w:r w:rsidRPr="008C539E">
              <w:rPr>
                <w:rFonts w:hint="eastAsia"/>
                <w:sz w:val="22"/>
                <w:lang w:eastAsia="zh-CN"/>
              </w:rPr>
              <w:t>非常用排気系緊急遮断弁</w:t>
            </w:r>
          </w:p>
        </w:tc>
        <w:tc>
          <w:tcPr>
            <w:tcW w:w="1984" w:type="dxa"/>
            <w:vAlign w:val="center"/>
          </w:tcPr>
          <w:p w14:paraId="3F54DFC5" w14:textId="29EE3D0F" w:rsidR="0046487A" w:rsidRPr="005A2747" w:rsidRDefault="0046487A" w:rsidP="00B03408">
            <w:pPr>
              <w:jc w:val="left"/>
              <w:rPr>
                <w:sz w:val="22"/>
              </w:rPr>
            </w:pPr>
            <w:r w:rsidRPr="00B03408">
              <w:rPr>
                <w:rFonts w:hint="eastAsia"/>
                <w:sz w:val="18"/>
                <w:szCs w:val="18"/>
              </w:rPr>
              <w:t>※</w:t>
            </w:r>
            <w:r w:rsidR="00394B4B" w:rsidRPr="00B03408">
              <w:rPr>
                <w:sz w:val="18"/>
                <w:szCs w:val="18"/>
              </w:rPr>
              <w:t>2</w:t>
            </w:r>
            <w:r w:rsidRPr="005A2747">
              <w:rPr>
                <w:rFonts w:hint="eastAsia"/>
                <w:sz w:val="22"/>
              </w:rPr>
              <w:t xml:space="preserve">　</w:t>
            </w:r>
            <w:r w:rsidR="00394B4B" w:rsidRPr="005A2747">
              <w:rPr>
                <w:rFonts w:hint="eastAsia"/>
                <w:sz w:val="22"/>
              </w:rPr>
              <w:t xml:space="preserve">　</w:t>
            </w:r>
            <w:r w:rsidRPr="005A2747">
              <w:rPr>
                <w:rFonts w:hint="eastAsia"/>
                <w:sz w:val="22"/>
              </w:rPr>
              <w:t>正　　異</w:t>
            </w:r>
          </w:p>
        </w:tc>
        <w:tc>
          <w:tcPr>
            <w:tcW w:w="5103" w:type="dxa"/>
            <w:vMerge/>
          </w:tcPr>
          <w:p w14:paraId="36196A80" w14:textId="77777777" w:rsidR="0046487A" w:rsidRPr="008C539E" w:rsidRDefault="0046487A" w:rsidP="00F5340F">
            <w:pPr>
              <w:jc w:val="left"/>
              <w:rPr>
                <w:sz w:val="22"/>
              </w:rPr>
            </w:pPr>
          </w:p>
        </w:tc>
      </w:tr>
      <w:tr w:rsidR="008C539E" w:rsidRPr="008C539E" w14:paraId="6CF4A92E" w14:textId="77777777" w:rsidTr="00F36F33">
        <w:trPr>
          <w:trHeight w:val="564"/>
        </w:trPr>
        <w:tc>
          <w:tcPr>
            <w:tcW w:w="2802" w:type="dxa"/>
            <w:vAlign w:val="center"/>
          </w:tcPr>
          <w:p w14:paraId="06B644BA" w14:textId="77777777" w:rsidR="0046487A" w:rsidRPr="008C539E" w:rsidRDefault="0046487A" w:rsidP="0046487A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非常用排風機</w:t>
            </w:r>
          </w:p>
        </w:tc>
        <w:tc>
          <w:tcPr>
            <w:tcW w:w="1984" w:type="dxa"/>
            <w:vAlign w:val="center"/>
          </w:tcPr>
          <w:p w14:paraId="19773D88" w14:textId="3021B731" w:rsidR="0046487A" w:rsidRPr="005A2747" w:rsidRDefault="0046487A" w:rsidP="00B03408">
            <w:pPr>
              <w:jc w:val="left"/>
              <w:rPr>
                <w:sz w:val="22"/>
              </w:rPr>
            </w:pPr>
            <w:r w:rsidRPr="00B03408">
              <w:rPr>
                <w:rFonts w:hint="eastAsia"/>
                <w:sz w:val="18"/>
                <w:szCs w:val="18"/>
              </w:rPr>
              <w:t>※</w:t>
            </w:r>
            <w:r w:rsidR="00394B4B" w:rsidRPr="00B03408">
              <w:rPr>
                <w:sz w:val="18"/>
                <w:szCs w:val="18"/>
              </w:rPr>
              <w:t>2</w:t>
            </w:r>
            <w:r w:rsidRPr="005A2747">
              <w:rPr>
                <w:rFonts w:hint="eastAsia"/>
                <w:sz w:val="22"/>
              </w:rPr>
              <w:t xml:space="preserve">　</w:t>
            </w:r>
            <w:r w:rsidR="00394B4B" w:rsidRPr="005A2747">
              <w:rPr>
                <w:rFonts w:hint="eastAsia"/>
                <w:sz w:val="22"/>
              </w:rPr>
              <w:t xml:space="preserve">　</w:t>
            </w:r>
            <w:r w:rsidRPr="005A2747">
              <w:rPr>
                <w:rFonts w:hint="eastAsia"/>
                <w:sz w:val="22"/>
              </w:rPr>
              <w:t>正　　異</w:t>
            </w:r>
          </w:p>
        </w:tc>
        <w:tc>
          <w:tcPr>
            <w:tcW w:w="5103" w:type="dxa"/>
            <w:vMerge/>
          </w:tcPr>
          <w:p w14:paraId="0E805975" w14:textId="77777777" w:rsidR="0046487A" w:rsidRPr="008C539E" w:rsidRDefault="0046487A" w:rsidP="00F5340F">
            <w:pPr>
              <w:jc w:val="left"/>
              <w:rPr>
                <w:sz w:val="22"/>
              </w:rPr>
            </w:pPr>
          </w:p>
        </w:tc>
      </w:tr>
      <w:tr w:rsidR="008C539E" w:rsidRPr="008C539E" w14:paraId="6A69DA31" w14:textId="77777777" w:rsidTr="00F36F33">
        <w:trPr>
          <w:trHeight w:val="564"/>
        </w:trPr>
        <w:tc>
          <w:tcPr>
            <w:tcW w:w="2802" w:type="dxa"/>
            <w:vAlign w:val="center"/>
          </w:tcPr>
          <w:p w14:paraId="010B3516" w14:textId="77777777" w:rsidR="0046487A" w:rsidRPr="008C539E" w:rsidRDefault="0046487A" w:rsidP="0046487A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差圧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－</w:t>
            </w:r>
            <w:r w:rsidRPr="008C539E">
              <w:rPr>
                <w:sz w:val="22"/>
              </w:rPr>
              <w:t xml:space="preserve">0.05 kPa </w:t>
            </w:r>
            <w:r w:rsidRPr="008C539E">
              <w:rPr>
                <w:rFonts w:hint="eastAsia"/>
                <w:sz w:val="22"/>
              </w:rPr>
              <w:t>以上</w:t>
            </w:r>
          </w:p>
        </w:tc>
        <w:tc>
          <w:tcPr>
            <w:tcW w:w="1984" w:type="dxa"/>
            <w:vAlign w:val="center"/>
          </w:tcPr>
          <w:p w14:paraId="26004BB6" w14:textId="4A291455" w:rsidR="0046487A" w:rsidRPr="005A2747" w:rsidRDefault="0046487A" w:rsidP="00F5340F">
            <w:pPr>
              <w:jc w:val="center"/>
              <w:rPr>
                <w:sz w:val="22"/>
              </w:rPr>
            </w:pPr>
            <w:r w:rsidRPr="005A2747">
              <w:rPr>
                <w:sz w:val="22"/>
              </w:rPr>
              <w:t xml:space="preserve">       </w:t>
            </w:r>
            <w:r w:rsidR="00394B4B" w:rsidRPr="005A2747">
              <w:rPr>
                <w:sz w:val="22"/>
              </w:rPr>
              <w:t xml:space="preserve">   </w:t>
            </w:r>
            <w:r w:rsidRPr="005A2747">
              <w:rPr>
                <w:sz w:val="22"/>
              </w:rPr>
              <w:t xml:space="preserve"> kPa</w:t>
            </w:r>
          </w:p>
        </w:tc>
        <w:tc>
          <w:tcPr>
            <w:tcW w:w="5103" w:type="dxa"/>
            <w:vMerge/>
          </w:tcPr>
          <w:p w14:paraId="746539DD" w14:textId="77777777" w:rsidR="0046487A" w:rsidRPr="008C539E" w:rsidRDefault="0046487A" w:rsidP="00F5340F">
            <w:pPr>
              <w:jc w:val="left"/>
              <w:rPr>
                <w:sz w:val="22"/>
              </w:rPr>
            </w:pPr>
          </w:p>
        </w:tc>
      </w:tr>
      <w:tr w:rsidR="00394B4B" w:rsidRPr="008C539E" w14:paraId="1124C653" w14:textId="77777777" w:rsidTr="00B03408">
        <w:trPr>
          <w:trHeight w:val="655"/>
        </w:trPr>
        <w:tc>
          <w:tcPr>
            <w:tcW w:w="2802" w:type="dxa"/>
            <w:vAlign w:val="center"/>
          </w:tcPr>
          <w:p w14:paraId="79E4789E" w14:textId="77777777" w:rsidR="00394B4B" w:rsidRPr="008C539E" w:rsidRDefault="00394B4B" w:rsidP="00394B4B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排水操作時刻（給・排気）</w:t>
            </w:r>
          </w:p>
        </w:tc>
        <w:tc>
          <w:tcPr>
            <w:tcW w:w="1984" w:type="dxa"/>
            <w:vAlign w:val="center"/>
          </w:tcPr>
          <w:p w14:paraId="4CF4380A" w14:textId="1D5C0E68" w:rsidR="00394B4B" w:rsidRPr="008C539E" w:rsidRDefault="00394B4B" w:rsidP="00ED35B9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：</w:t>
            </w:r>
          </w:p>
        </w:tc>
        <w:tc>
          <w:tcPr>
            <w:tcW w:w="5103" w:type="dxa"/>
            <w:vMerge/>
          </w:tcPr>
          <w:p w14:paraId="5016AE2D" w14:textId="77777777" w:rsidR="00394B4B" w:rsidRPr="008C539E" w:rsidRDefault="00394B4B" w:rsidP="00394B4B">
            <w:pPr>
              <w:jc w:val="left"/>
              <w:rPr>
                <w:sz w:val="22"/>
              </w:rPr>
            </w:pPr>
          </w:p>
        </w:tc>
      </w:tr>
      <w:tr w:rsidR="00394B4B" w:rsidRPr="008C539E" w14:paraId="145D9E25" w14:textId="77777777" w:rsidTr="00B03408">
        <w:trPr>
          <w:trHeight w:val="693"/>
        </w:trPr>
        <w:tc>
          <w:tcPr>
            <w:tcW w:w="2802" w:type="dxa"/>
            <w:vAlign w:val="center"/>
          </w:tcPr>
          <w:p w14:paraId="4AD906B0" w14:textId="77777777" w:rsidR="00394B4B" w:rsidRPr="008C539E" w:rsidRDefault="00394B4B" w:rsidP="00394B4B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給気側排水終了時刻</w:t>
            </w:r>
          </w:p>
        </w:tc>
        <w:tc>
          <w:tcPr>
            <w:tcW w:w="1984" w:type="dxa"/>
            <w:vAlign w:val="center"/>
          </w:tcPr>
          <w:p w14:paraId="02E2720C" w14:textId="6FA15F41" w:rsidR="00394B4B" w:rsidRPr="008C539E" w:rsidRDefault="00394B4B" w:rsidP="00ED35B9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：</w:t>
            </w:r>
          </w:p>
        </w:tc>
        <w:tc>
          <w:tcPr>
            <w:tcW w:w="5103" w:type="dxa"/>
            <w:vMerge/>
          </w:tcPr>
          <w:p w14:paraId="443DDD3F" w14:textId="77777777" w:rsidR="00394B4B" w:rsidRPr="008C539E" w:rsidRDefault="00394B4B" w:rsidP="00394B4B">
            <w:pPr>
              <w:jc w:val="left"/>
              <w:rPr>
                <w:sz w:val="22"/>
              </w:rPr>
            </w:pPr>
          </w:p>
        </w:tc>
      </w:tr>
      <w:tr w:rsidR="00394B4B" w:rsidRPr="008C539E" w14:paraId="3942DE17" w14:textId="77777777" w:rsidTr="00F36F33">
        <w:trPr>
          <w:trHeight w:val="564"/>
        </w:trPr>
        <w:tc>
          <w:tcPr>
            <w:tcW w:w="2802" w:type="dxa"/>
            <w:vAlign w:val="center"/>
          </w:tcPr>
          <w:p w14:paraId="6688BD44" w14:textId="77777777" w:rsidR="00394B4B" w:rsidRPr="008C539E" w:rsidRDefault="00394B4B" w:rsidP="00394B4B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排気側排水終了時刻</w:t>
            </w:r>
          </w:p>
        </w:tc>
        <w:tc>
          <w:tcPr>
            <w:tcW w:w="1984" w:type="dxa"/>
            <w:vAlign w:val="center"/>
          </w:tcPr>
          <w:p w14:paraId="26D1D304" w14:textId="1CD038A7" w:rsidR="00394B4B" w:rsidRPr="008C539E" w:rsidRDefault="00394B4B" w:rsidP="00ED35B9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：</w:t>
            </w:r>
          </w:p>
        </w:tc>
        <w:tc>
          <w:tcPr>
            <w:tcW w:w="5103" w:type="dxa"/>
            <w:vMerge/>
          </w:tcPr>
          <w:p w14:paraId="5A98F6DA" w14:textId="77777777" w:rsidR="00394B4B" w:rsidRPr="008C539E" w:rsidRDefault="00394B4B" w:rsidP="00394B4B">
            <w:pPr>
              <w:jc w:val="left"/>
              <w:rPr>
                <w:sz w:val="22"/>
              </w:rPr>
            </w:pPr>
          </w:p>
        </w:tc>
      </w:tr>
    </w:tbl>
    <w:p w14:paraId="554EEA7A" w14:textId="77777777" w:rsidR="0046487A" w:rsidRPr="008C539E" w:rsidRDefault="0046487A" w:rsidP="009764AB">
      <w:pPr>
        <w:jc w:val="left"/>
      </w:pPr>
    </w:p>
    <w:p w14:paraId="4F862728" w14:textId="08020D69" w:rsidR="00622751" w:rsidRPr="008C539E" w:rsidRDefault="006524B8" w:rsidP="009764AB">
      <w:pPr>
        <w:jc w:val="left"/>
        <w:rPr>
          <w:rFonts w:ascii="ＭＳ 明朝" w:eastAsia="ＭＳ Ｐ明朝" w:cs="ＭＳ Ｐ明朝"/>
        </w:rPr>
      </w:pPr>
      <w:r w:rsidRPr="008C539E">
        <w:rPr>
          <w:rFonts w:ascii="ＭＳ 明朝" w:eastAsia="ＭＳ ゴシック" w:cs="ＭＳ ゴシック" w:hint="eastAsia"/>
          <w:sz w:val="28"/>
          <w:szCs w:val="28"/>
        </w:rPr>
        <w:t>６</w:t>
      </w:r>
      <w:r w:rsidR="00622751" w:rsidRPr="008C539E">
        <w:rPr>
          <w:rFonts w:ascii="ＭＳ 明朝" w:eastAsia="ＭＳ ゴシック" w:cs="ＭＳ ゴシック" w:hint="eastAsia"/>
          <w:sz w:val="28"/>
          <w:szCs w:val="28"/>
        </w:rPr>
        <w:t>．通常電源復帰</w:t>
      </w:r>
      <w:r w:rsidR="005648DB" w:rsidRPr="008C539E">
        <w:rPr>
          <w:rFonts w:ascii="ＭＳ 明朝" w:eastAsia="ＭＳ ゴシック" w:cs="ＭＳ ゴシック" w:hint="eastAsia"/>
          <w:sz w:val="28"/>
          <w:szCs w:val="28"/>
        </w:rPr>
        <w:t>前確認、復帰</w:t>
      </w:r>
      <w:r w:rsidR="00622751" w:rsidRPr="008C539E">
        <w:rPr>
          <w:rFonts w:ascii="ＭＳ 明朝" w:eastAsia="ＭＳ ゴシック" w:cs="ＭＳ ゴシック" w:hint="eastAsia"/>
          <w:sz w:val="28"/>
          <w:szCs w:val="28"/>
        </w:rPr>
        <w:t>及び復帰後の処置</w:t>
      </w:r>
      <w:r w:rsidR="00622751" w:rsidRPr="008C539E">
        <w:rPr>
          <w:rFonts w:ascii="ＭＳ 明朝" w:eastAsia="ＭＳ ゴシック" w:cs="ＭＳ ゴシック" w:hint="eastAsia"/>
          <w:sz w:val="30"/>
          <w:szCs w:val="30"/>
        </w:rPr>
        <w:t xml:space="preserve">　　　　</w:t>
      </w:r>
      <w:r w:rsidR="00622751" w:rsidRPr="008C539E">
        <w:rPr>
          <w:rFonts w:ascii="ＭＳ 明朝" w:eastAsia="ＭＳ Ｐ明朝" w:cs="ＭＳ Ｐ明朝" w:hint="eastAsia"/>
          <w:w w:val="151"/>
          <w:u w:val="single" w:color="000000"/>
        </w:rPr>
        <w:t xml:space="preserve">　　</w:t>
      </w:r>
      <w:r w:rsidR="00622751" w:rsidRPr="008C539E">
        <w:rPr>
          <w:rFonts w:ascii="ＭＳ 明朝" w:eastAsia="ＭＳ Ｐ明朝" w:cs="ＭＳ Ｐ明朝" w:hint="eastAsia"/>
        </w:rPr>
        <w:t>時</w:t>
      </w:r>
      <w:r w:rsidR="00622751" w:rsidRPr="008C539E">
        <w:rPr>
          <w:rFonts w:ascii="ＭＳ 明朝" w:eastAsia="ＭＳ Ｐ明朝" w:cs="ＭＳ Ｐ明朝" w:hint="eastAsia"/>
          <w:w w:val="151"/>
        </w:rPr>
        <w:t xml:space="preserve">　</w:t>
      </w:r>
      <w:r w:rsidR="00622751" w:rsidRPr="008C539E">
        <w:rPr>
          <w:rFonts w:ascii="ＭＳ 明朝" w:eastAsia="ＭＳ Ｐ明朝" w:cs="ＭＳ Ｐ明朝" w:hint="eastAsia"/>
          <w:w w:val="151"/>
          <w:u w:val="single" w:color="000000"/>
        </w:rPr>
        <w:t xml:space="preserve">　　</w:t>
      </w:r>
      <w:r w:rsidR="00622751" w:rsidRPr="008C539E">
        <w:rPr>
          <w:rFonts w:ascii="ＭＳ 明朝" w:eastAsia="ＭＳ Ｐ明朝" w:cs="ＭＳ Ｐ明朝" w:hint="eastAsia"/>
        </w:rPr>
        <w:t>分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39"/>
        <w:gridCol w:w="565"/>
        <w:gridCol w:w="2825"/>
        <w:gridCol w:w="567"/>
        <w:gridCol w:w="2292"/>
        <w:gridCol w:w="567"/>
      </w:tblGrid>
      <w:tr w:rsidR="008C539E" w:rsidRPr="008C539E" w14:paraId="4BF1FF4B" w14:textId="77777777" w:rsidTr="008C3237">
        <w:trPr>
          <w:trHeight w:val="634"/>
        </w:trPr>
        <w:tc>
          <w:tcPr>
            <w:tcW w:w="534" w:type="dxa"/>
          </w:tcPr>
          <w:p w14:paraId="68990564" w14:textId="77777777" w:rsidR="0042006A" w:rsidRPr="008C539E" w:rsidRDefault="0042006A" w:rsidP="00F5340F">
            <w:pPr>
              <w:jc w:val="left"/>
              <w:rPr>
                <w:sz w:val="22"/>
              </w:rPr>
            </w:pPr>
          </w:p>
        </w:tc>
        <w:tc>
          <w:tcPr>
            <w:tcW w:w="3104" w:type="dxa"/>
            <w:gridSpan w:val="2"/>
            <w:tcBorders>
              <w:right w:val="single" w:sz="2" w:space="0" w:color="auto"/>
            </w:tcBorders>
            <w:vAlign w:val="center"/>
          </w:tcPr>
          <w:p w14:paraId="5170C1B1" w14:textId="77777777" w:rsidR="0042006A" w:rsidRPr="008C539E" w:rsidRDefault="0042006A" w:rsidP="00AB6FE8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中央管理室</w:t>
            </w:r>
          </w:p>
        </w:tc>
        <w:tc>
          <w:tcPr>
            <w:tcW w:w="339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C38082" w14:textId="77777777" w:rsidR="0042006A" w:rsidRPr="008C539E" w:rsidRDefault="0042006A" w:rsidP="00AB6FE8">
            <w:pPr>
              <w:jc w:val="center"/>
              <w:rPr>
                <w:sz w:val="22"/>
              </w:rPr>
            </w:pPr>
            <w:r w:rsidRPr="008C539E">
              <w:rPr>
                <w:sz w:val="22"/>
              </w:rPr>
              <w:t>KUR</w:t>
            </w:r>
            <w:r w:rsidRPr="008C539E">
              <w:rPr>
                <w:rFonts w:hint="eastAsia"/>
                <w:sz w:val="22"/>
              </w:rPr>
              <w:t>制御室</w:t>
            </w:r>
          </w:p>
        </w:tc>
        <w:tc>
          <w:tcPr>
            <w:tcW w:w="2859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25F9EF" w14:textId="77777777" w:rsidR="0042006A" w:rsidRPr="008C539E" w:rsidRDefault="0042006A" w:rsidP="00AB6FE8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炉室地階</w:t>
            </w:r>
          </w:p>
        </w:tc>
      </w:tr>
      <w:tr w:rsidR="008C539E" w:rsidRPr="008C539E" w14:paraId="44420FE8" w14:textId="4961F467" w:rsidTr="005648DB">
        <w:trPr>
          <w:trHeight w:val="730"/>
        </w:trPr>
        <w:tc>
          <w:tcPr>
            <w:tcW w:w="534" w:type="dxa"/>
            <w:vAlign w:val="center"/>
          </w:tcPr>
          <w:p w14:paraId="4B618A16" w14:textId="06FE9789" w:rsidR="008C3237" w:rsidRPr="008C539E" w:rsidRDefault="005648DB" w:rsidP="00824972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確認</w:t>
            </w:r>
          </w:p>
        </w:tc>
        <w:tc>
          <w:tcPr>
            <w:tcW w:w="3104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A11B462" w14:textId="77777777" w:rsidR="008C3237" w:rsidRPr="008C539E" w:rsidRDefault="008C3237" w:rsidP="00F5340F">
            <w:pPr>
              <w:jc w:val="left"/>
              <w:rPr>
                <w:sz w:val="22"/>
              </w:rPr>
            </w:pPr>
          </w:p>
        </w:tc>
        <w:tc>
          <w:tcPr>
            <w:tcW w:w="33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107C1E" w14:textId="77777777" w:rsidR="005648DB" w:rsidRPr="008C539E" w:rsidRDefault="005648DB" w:rsidP="005648DB">
            <w:pPr>
              <w:jc w:val="left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通常電源復帰前に確認</w:t>
            </w:r>
          </w:p>
          <w:p w14:paraId="2CD5A94D" w14:textId="2E767D77" w:rsidR="008C3237" w:rsidRPr="008C539E" w:rsidRDefault="002E677E" w:rsidP="005648DB">
            <w:pPr>
              <w:jc w:val="left"/>
              <w:rPr>
                <w:sz w:val="22"/>
              </w:rPr>
            </w:pPr>
            <w:r w:rsidRPr="008C539E">
              <w:rPr>
                <w:sz w:val="22"/>
              </w:rPr>
              <w:t>K-2</w:t>
            </w:r>
            <w:r w:rsidRPr="008C539E">
              <w:rPr>
                <w:rFonts w:hint="eastAsia"/>
                <w:sz w:val="22"/>
              </w:rPr>
              <w:t>盤の切替器</w:t>
            </w:r>
            <w:r w:rsidRPr="008C539E">
              <w:rPr>
                <w:sz w:val="22"/>
              </w:rPr>
              <w:t xml:space="preserve"> “</w:t>
            </w:r>
            <w:r w:rsidRPr="008C539E">
              <w:rPr>
                <w:rFonts w:hint="eastAsia"/>
                <w:sz w:val="22"/>
              </w:rPr>
              <w:t>自動</w:t>
            </w:r>
            <w:r w:rsidRPr="008C539E">
              <w:rPr>
                <w:sz w:val="22"/>
              </w:rPr>
              <w:t>”</w:t>
            </w:r>
            <w:r w:rsidRPr="008C539E">
              <w:rPr>
                <w:rFonts w:hint="eastAsia"/>
                <w:sz w:val="22"/>
              </w:rPr>
              <w:t>＜</w:t>
            </w:r>
            <w:r w:rsidRPr="008C539E">
              <w:rPr>
                <w:sz w:val="22"/>
              </w:rPr>
              <w:t>5</w:t>
            </w:r>
            <w:r w:rsidRPr="008C539E">
              <w:rPr>
                <w:rFonts w:hint="eastAsia"/>
                <w:sz w:val="22"/>
              </w:rPr>
              <w:t>個＞</w:t>
            </w:r>
          </w:p>
        </w:tc>
        <w:tc>
          <w:tcPr>
            <w:tcW w:w="2859" w:type="dxa"/>
            <w:gridSpan w:val="2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E9E504" w14:textId="77777777" w:rsidR="008C3237" w:rsidRPr="008C539E" w:rsidRDefault="008C3237" w:rsidP="00F5340F">
            <w:pPr>
              <w:jc w:val="left"/>
              <w:rPr>
                <w:sz w:val="22"/>
              </w:rPr>
            </w:pPr>
          </w:p>
        </w:tc>
      </w:tr>
      <w:tr w:rsidR="008C539E" w:rsidRPr="008C539E" w14:paraId="2F747E62" w14:textId="77777777" w:rsidTr="00672DEC">
        <w:trPr>
          <w:trHeight w:val="557"/>
        </w:trPr>
        <w:tc>
          <w:tcPr>
            <w:tcW w:w="534" w:type="dxa"/>
            <w:vMerge w:val="restart"/>
            <w:vAlign w:val="center"/>
          </w:tcPr>
          <w:p w14:paraId="2C7FBD6F" w14:textId="2C6A9B05" w:rsidR="00CF4C04" w:rsidRPr="008C539E" w:rsidRDefault="009A5B24" w:rsidP="00D44F14">
            <w:pPr>
              <w:jc w:val="center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復帰</w:t>
            </w:r>
            <w:r w:rsidR="00D44F14" w:rsidRPr="008C539E">
              <w:rPr>
                <w:rFonts w:hint="eastAsia"/>
                <w:sz w:val="22"/>
              </w:rPr>
              <w:t>及び復帰後</w:t>
            </w:r>
            <w:r w:rsidRPr="008C539E">
              <w:rPr>
                <w:rFonts w:hint="eastAsia"/>
                <w:sz w:val="22"/>
              </w:rPr>
              <w:t>の処置</w:t>
            </w:r>
          </w:p>
        </w:tc>
        <w:tc>
          <w:tcPr>
            <w:tcW w:w="2539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B931FD8" w14:textId="0D98547D" w:rsidR="00CF4C04" w:rsidRPr="008C539E" w:rsidRDefault="002E677E" w:rsidP="002E677E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①</w:t>
            </w:r>
            <w:r w:rsidRPr="008C539E">
              <w:rPr>
                <w:sz w:val="22"/>
              </w:rPr>
              <w:t xml:space="preserve"> </w:t>
            </w:r>
            <w:r w:rsidR="00CF4C04" w:rsidRPr="008C539E">
              <w:rPr>
                <w:rFonts w:hint="eastAsia"/>
                <w:sz w:val="22"/>
              </w:rPr>
              <w:t>復帰及び終了の放送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9771D" w14:textId="77777777" w:rsidR="00CF4C04" w:rsidRPr="008C539E" w:rsidRDefault="00CF4C04" w:rsidP="00F5340F">
            <w:pPr>
              <w:jc w:val="left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52303DB7" w14:textId="174E184E" w:rsidR="00CF4C04" w:rsidRPr="009D09E2" w:rsidRDefault="002E677E" w:rsidP="002E677E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9D09E2">
              <w:rPr>
                <w:rFonts w:ascii="Times New Roman" w:hAnsi="Times New Roman" w:hint="eastAsia"/>
                <w:kern w:val="0"/>
                <w:sz w:val="22"/>
              </w:rPr>
              <w:t>①</w:t>
            </w:r>
            <w:r w:rsidRPr="009D09E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="00CF4C04" w:rsidRPr="009D09E2">
              <w:rPr>
                <w:rFonts w:ascii="Times New Roman" w:hAnsi="Times New Roman"/>
                <w:kern w:val="0"/>
                <w:sz w:val="22"/>
              </w:rPr>
              <w:t>Secondary Pressurizer</w:t>
            </w:r>
          </w:p>
          <w:p w14:paraId="359B5E9D" w14:textId="1FBC7ED5" w:rsidR="00CF4C04" w:rsidRPr="009D09E2" w:rsidRDefault="00CF4C04" w:rsidP="00CF4C04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2"/>
              </w:rPr>
            </w:pPr>
            <w:r w:rsidRPr="009D09E2">
              <w:rPr>
                <w:rFonts w:ascii="Times New Roman" w:hAnsi="Times New Roman"/>
                <w:kern w:val="0"/>
                <w:sz w:val="22"/>
              </w:rPr>
              <w:t xml:space="preserve">   Pump     "RUN"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98707" w14:textId="77777777" w:rsidR="00CF4C04" w:rsidRPr="008C539E" w:rsidRDefault="00CF4C04" w:rsidP="00F5340F">
            <w:pPr>
              <w:jc w:val="left"/>
              <w:rPr>
                <w:sz w:val="22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E748BB" w14:textId="41D2A8F7" w:rsidR="00CF4C04" w:rsidRPr="009D09E2" w:rsidRDefault="002E677E" w:rsidP="002E677E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①</w:t>
            </w:r>
            <w:r w:rsidRPr="009D09E2">
              <w:rPr>
                <w:rFonts w:ascii="Times New Roman" w:hAnsi="Times New Roman" w:cs="ＭＳ 明朝"/>
                <w:kern w:val="0"/>
                <w:sz w:val="20"/>
                <w:szCs w:val="20"/>
              </w:rPr>
              <w:t xml:space="preserve"> </w:t>
            </w:r>
            <w:r w:rsidR="00CF4C04" w:rsidRPr="009D09E2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サブプール浄化系</w:t>
            </w:r>
          </w:p>
          <w:p w14:paraId="4B0DD0CA" w14:textId="5BC45266" w:rsidR="00CF4C04" w:rsidRPr="009D09E2" w:rsidRDefault="00D31ABF" w:rsidP="00322558">
            <w:pPr>
              <w:overflowPunct w:val="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D09E2">
              <w:rPr>
                <w:rFonts w:ascii="Times New Roman" w:hAnsi="Times New Roman"/>
                <w:kern w:val="0"/>
                <w:sz w:val="20"/>
                <w:szCs w:val="20"/>
              </w:rPr>
              <w:t xml:space="preserve">  </w:t>
            </w:r>
            <w:r w:rsidR="00CF4C04" w:rsidRPr="009D09E2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ポンプ</w:t>
            </w:r>
            <w:r w:rsidR="00CF4C04" w:rsidRPr="009D09E2">
              <w:rPr>
                <w:rFonts w:ascii="Times New Roman" w:hAnsi="Times New Roman"/>
                <w:kern w:val="0"/>
                <w:sz w:val="20"/>
                <w:szCs w:val="20"/>
              </w:rPr>
              <w:t xml:space="preserve"> "RUN"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0FA687" w14:textId="77777777" w:rsidR="00CF4C04" w:rsidRPr="008C539E" w:rsidRDefault="00CF4C04" w:rsidP="00F5340F">
            <w:pPr>
              <w:jc w:val="left"/>
              <w:rPr>
                <w:sz w:val="22"/>
              </w:rPr>
            </w:pPr>
          </w:p>
        </w:tc>
      </w:tr>
      <w:tr w:rsidR="008C539E" w:rsidRPr="008C539E" w14:paraId="226EBFF5" w14:textId="77777777" w:rsidTr="00672DEC">
        <w:trPr>
          <w:trHeight w:val="634"/>
        </w:trPr>
        <w:tc>
          <w:tcPr>
            <w:tcW w:w="534" w:type="dxa"/>
            <w:vMerge/>
          </w:tcPr>
          <w:p w14:paraId="35691E3C" w14:textId="77777777" w:rsidR="004B444D" w:rsidRPr="008C539E" w:rsidRDefault="004B444D" w:rsidP="00F5340F">
            <w:pPr>
              <w:jc w:val="left"/>
              <w:rPr>
                <w:sz w:val="22"/>
              </w:rPr>
            </w:pPr>
          </w:p>
        </w:tc>
        <w:tc>
          <w:tcPr>
            <w:tcW w:w="2539" w:type="dxa"/>
            <w:tcBorders>
              <w:right w:val="single" w:sz="18" w:space="0" w:color="auto"/>
            </w:tcBorders>
          </w:tcPr>
          <w:p w14:paraId="1CB9AD4E" w14:textId="77777777" w:rsidR="004B444D" w:rsidRPr="008C539E" w:rsidRDefault="004B444D" w:rsidP="00F5340F">
            <w:pPr>
              <w:overflowPunct w:val="0"/>
              <w:ind w:left="330" w:hangingChars="150" w:hanging="330"/>
              <w:textAlignment w:val="baseline"/>
              <w:rPr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②</w:t>
            </w:r>
            <w:r w:rsidRPr="009D09E2">
              <w:rPr>
                <w:rFonts w:ascii="Times New Roman" w:hAnsi="Times New Roman"/>
                <w:kern w:val="0"/>
                <w:sz w:val="22"/>
              </w:rPr>
              <w:t xml:space="preserve"> </w:t>
            </w: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パネルに異常がなく青灯点灯を確認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A4415" w14:textId="77777777" w:rsidR="004B444D" w:rsidRPr="008C539E" w:rsidRDefault="004B444D" w:rsidP="00F5340F">
            <w:pPr>
              <w:overflowPunct w:val="0"/>
              <w:textAlignment w:val="baseline"/>
              <w:rPr>
                <w:sz w:val="22"/>
              </w:rPr>
            </w:pPr>
          </w:p>
        </w:tc>
        <w:tc>
          <w:tcPr>
            <w:tcW w:w="2825" w:type="dxa"/>
            <w:tcBorders>
              <w:left w:val="single" w:sz="18" w:space="0" w:color="auto"/>
              <w:right w:val="single" w:sz="18" w:space="0" w:color="auto"/>
            </w:tcBorders>
          </w:tcPr>
          <w:p w14:paraId="48529CB1" w14:textId="77777777" w:rsidR="004B444D" w:rsidRPr="009D09E2" w:rsidRDefault="004B444D" w:rsidP="00F5340F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②</w:t>
            </w:r>
            <w:r w:rsidRPr="009D09E2">
              <w:rPr>
                <w:rFonts w:ascii="Times New Roman" w:hAnsi="Times New Roman"/>
                <w:kern w:val="0"/>
                <w:sz w:val="22"/>
              </w:rPr>
              <w:t xml:space="preserve"> Sweep Gas Blower</w:t>
            </w:r>
          </w:p>
          <w:p w14:paraId="2451FB95" w14:textId="77777777" w:rsidR="004B444D" w:rsidRPr="008C539E" w:rsidRDefault="004B444D" w:rsidP="00F5340F">
            <w:pPr>
              <w:jc w:val="left"/>
              <w:rPr>
                <w:sz w:val="22"/>
              </w:rPr>
            </w:pPr>
            <w:r w:rsidRPr="009D09E2">
              <w:rPr>
                <w:rFonts w:ascii="Times New Roman" w:hAnsi="Times New Roman"/>
                <w:kern w:val="0"/>
                <w:sz w:val="22"/>
              </w:rPr>
              <w:t xml:space="preserve">   "RUN"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2D4F54" w14:textId="77777777" w:rsidR="004B444D" w:rsidRPr="008C539E" w:rsidRDefault="004B444D" w:rsidP="00F5340F">
            <w:pPr>
              <w:jc w:val="left"/>
              <w:rPr>
                <w:sz w:val="22"/>
              </w:rPr>
            </w:pPr>
          </w:p>
        </w:tc>
        <w:tc>
          <w:tcPr>
            <w:tcW w:w="2292" w:type="dxa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E0E5B7D" w14:textId="1D8520B5" w:rsidR="004B444D" w:rsidRPr="008C539E" w:rsidRDefault="002E677E" w:rsidP="009A5B24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8C539E">
              <w:rPr>
                <w:rFonts w:hint="eastAsia"/>
                <w:sz w:val="20"/>
                <w:szCs w:val="20"/>
              </w:rPr>
              <w:t>②</w:t>
            </w:r>
            <w:r w:rsidRPr="008C539E">
              <w:rPr>
                <w:sz w:val="20"/>
                <w:szCs w:val="20"/>
              </w:rPr>
              <w:t xml:space="preserve"> </w:t>
            </w:r>
            <w:r w:rsidR="00641FD6" w:rsidRPr="008C539E">
              <w:rPr>
                <w:rFonts w:hint="eastAsia"/>
                <w:sz w:val="20"/>
                <w:szCs w:val="20"/>
              </w:rPr>
              <w:t>コンプレッサ</w:t>
            </w:r>
            <w:r w:rsidRPr="008C539E">
              <w:rPr>
                <w:rFonts w:hint="eastAsia"/>
                <w:sz w:val="20"/>
                <w:szCs w:val="20"/>
              </w:rPr>
              <w:t>電源</w:t>
            </w:r>
            <w:r w:rsidR="004B444D" w:rsidRPr="008C539E">
              <w:rPr>
                <w:rFonts w:hint="eastAsia"/>
                <w:sz w:val="20"/>
                <w:szCs w:val="20"/>
              </w:rPr>
              <w:t>ランプ</w:t>
            </w:r>
            <w:r w:rsidR="004B444D" w:rsidRPr="008C539E">
              <w:rPr>
                <w:sz w:val="20"/>
                <w:szCs w:val="20"/>
              </w:rPr>
              <w:t xml:space="preserve"> "ON" </w:t>
            </w:r>
            <w:r w:rsidR="004B444D" w:rsidRPr="008C539E"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8C79E" w14:textId="77777777" w:rsidR="004B444D" w:rsidRPr="008C539E" w:rsidRDefault="004B444D" w:rsidP="00F5340F">
            <w:pPr>
              <w:jc w:val="left"/>
              <w:rPr>
                <w:sz w:val="22"/>
              </w:rPr>
            </w:pPr>
          </w:p>
        </w:tc>
      </w:tr>
      <w:tr w:rsidR="008C539E" w:rsidRPr="008C539E" w14:paraId="38776E2D" w14:textId="77777777" w:rsidTr="00B44626">
        <w:trPr>
          <w:trHeight w:val="634"/>
        </w:trPr>
        <w:tc>
          <w:tcPr>
            <w:tcW w:w="534" w:type="dxa"/>
            <w:vMerge/>
          </w:tcPr>
          <w:p w14:paraId="0DC6DF64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310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EDB5ADA" w14:textId="55FB82B3" w:rsidR="00B44626" w:rsidRPr="008C539E" w:rsidRDefault="00B44626" w:rsidP="00B44626">
            <w:pPr>
              <w:overflowPunct w:val="0"/>
              <w:textAlignment w:val="baseline"/>
              <w:rPr>
                <w:rFonts w:ascii="ＭＳ 明朝" w:hAnsi="ＭＳ 明朝" w:cs="ＭＳ 明朝"/>
                <w:sz w:val="22"/>
              </w:rPr>
            </w:pPr>
            <w:r w:rsidRPr="008C539E">
              <w:rPr>
                <w:rFonts w:ascii="ＭＳ 明朝" w:hAnsi="ＭＳ 明朝" w:cs="ＭＳ 明朝" w:hint="eastAsia"/>
                <w:sz w:val="22"/>
              </w:rPr>
              <w:t>③</w:t>
            </w:r>
            <w:r w:rsidRPr="008C539E">
              <w:rPr>
                <w:rFonts w:ascii="ＭＳ 明朝" w:hAnsi="ＭＳ 明朝" w:cs="ＭＳ 明朝"/>
                <w:sz w:val="22"/>
              </w:rPr>
              <w:t xml:space="preserve"> </w:t>
            </w:r>
            <w:r w:rsidRPr="008C539E">
              <w:rPr>
                <w:rFonts w:ascii="ＭＳ 明朝" w:hAnsi="ＭＳ 明朝" w:cs="ＭＳ 明朝" w:hint="eastAsia"/>
                <w:sz w:val="22"/>
              </w:rPr>
              <w:t>燃料残量</w:t>
            </w:r>
            <w:r w:rsidRPr="008C539E">
              <w:rPr>
                <w:rFonts w:ascii="ＭＳ 明朝" w:hAnsi="ＭＳ 明朝" w:cs="ＭＳ 明朝"/>
                <w:sz w:val="22"/>
              </w:rPr>
              <w:t>(担当掛に確認)</w:t>
            </w:r>
          </w:p>
          <w:p w14:paraId="10224DC8" w14:textId="77777777" w:rsidR="00B44626" w:rsidRPr="008C539E" w:rsidRDefault="00B44626" w:rsidP="00B44626">
            <w:pPr>
              <w:overflowPunct w:val="0"/>
              <w:textAlignment w:val="baseline"/>
              <w:rPr>
                <w:rFonts w:ascii="ＭＳ 明朝" w:hAnsi="ＭＳ 明朝" w:cs="ＭＳ 明朝"/>
                <w:sz w:val="22"/>
              </w:rPr>
            </w:pPr>
            <w:r w:rsidRPr="008C539E"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 w:rsidRPr="008C539E">
              <w:rPr>
                <w:rFonts w:ascii="ＭＳ 明朝" w:hAnsi="ＭＳ 明朝" w:cs="ＭＳ 明朝"/>
                <w:sz w:val="22"/>
              </w:rPr>
              <w:t xml:space="preserve">EG1　</w:t>
            </w:r>
            <w:r w:rsidRPr="008C539E">
              <w:rPr>
                <w:rFonts w:ascii="ＭＳ 明朝" w:hAnsi="ＭＳ 明朝" w:cs="ＭＳ 明朝" w:hint="eastAsia"/>
                <w:sz w:val="22"/>
                <w:u w:val="single"/>
              </w:rPr>
              <w:t xml:space="preserve">　　　　　</w:t>
            </w:r>
            <w:r w:rsidRPr="008C539E">
              <w:rPr>
                <w:rFonts w:ascii="ＭＳ 明朝" w:hAnsi="ＭＳ 明朝" w:cs="ＭＳ 明朝" w:hint="eastAsia"/>
                <w:sz w:val="22"/>
              </w:rPr>
              <w:t xml:space="preserve">　ﾘｯﾄﾙ</w:t>
            </w:r>
          </w:p>
          <w:p w14:paraId="2174BA73" w14:textId="4698E9EE" w:rsidR="00B44626" w:rsidRPr="008C539E" w:rsidRDefault="00B44626" w:rsidP="00B44626">
            <w:pPr>
              <w:overflowPunct w:val="0"/>
              <w:ind w:firstLineChars="100" w:firstLine="220"/>
              <w:textAlignment w:val="baseline"/>
              <w:rPr>
                <w:sz w:val="22"/>
              </w:rPr>
            </w:pPr>
            <w:r w:rsidRPr="008C539E">
              <w:rPr>
                <w:rFonts w:ascii="ＭＳ 明朝" w:hAnsi="ＭＳ 明朝" w:cs="ＭＳ 明朝"/>
                <w:sz w:val="22"/>
              </w:rPr>
              <w:t xml:space="preserve">EG2　</w:t>
            </w:r>
            <w:r w:rsidRPr="008C539E">
              <w:rPr>
                <w:rFonts w:ascii="ＭＳ 明朝" w:hAnsi="ＭＳ 明朝" w:cs="ＭＳ 明朝" w:hint="eastAsia"/>
                <w:sz w:val="22"/>
                <w:u w:val="single"/>
              </w:rPr>
              <w:t xml:space="preserve">　　　　　</w:t>
            </w:r>
            <w:r w:rsidRPr="008C539E">
              <w:rPr>
                <w:rFonts w:ascii="ＭＳ 明朝" w:hAnsi="ＭＳ 明朝" w:cs="ＭＳ 明朝" w:hint="eastAsia"/>
                <w:sz w:val="22"/>
              </w:rPr>
              <w:t xml:space="preserve">　ﾘｯﾄﾙ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18" w:space="0" w:color="auto"/>
            </w:tcBorders>
          </w:tcPr>
          <w:p w14:paraId="16218D52" w14:textId="77777777" w:rsidR="00B44626" w:rsidRPr="009D09E2" w:rsidRDefault="00B44626" w:rsidP="00F5340F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③</w:t>
            </w:r>
            <w:r w:rsidRPr="009D09E2">
              <w:rPr>
                <w:rFonts w:ascii="Times New Roman" w:hAnsi="Times New Roman"/>
                <w:kern w:val="0"/>
                <w:sz w:val="22"/>
              </w:rPr>
              <w:t xml:space="preserve"> T.C. Cooling Pump</w:t>
            </w:r>
          </w:p>
          <w:p w14:paraId="20373777" w14:textId="77777777" w:rsidR="00B44626" w:rsidRPr="008C539E" w:rsidRDefault="00B44626" w:rsidP="00F5340F">
            <w:pPr>
              <w:jc w:val="left"/>
              <w:rPr>
                <w:sz w:val="22"/>
              </w:rPr>
            </w:pPr>
            <w:r w:rsidRPr="009D09E2">
              <w:rPr>
                <w:rFonts w:ascii="Times New Roman" w:hAnsi="Times New Roman"/>
                <w:kern w:val="0"/>
                <w:sz w:val="22"/>
              </w:rPr>
              <w:t xml:space="preserve">   "RUN"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579E4F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59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</w:tcPr>
          <w:p w14:paraId="1960FA85" w14:textId="41AEEC64" w:rsidR="00B44626" w:rsidRPr="008C539E" w:rsidRDefault="00C4547A" w:rsidP="00F5340F">
            <w:pPr>
              <w:jc w:val="left"/>
              <w:rPr>
                <w:sz w:val="22"/>
              </w:rPr>
            </w:pPr>
            <w:r w:rsidRPr="009D09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1A2C624" wp14:editId="6EAF813B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2095500</wp:posOffset>
                      </wp:positionV>
                      <wp:extent cx="1295400" cy="0"/>
                      <wp:effectExtent l="0" t="0" r="19050" b="19050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68E0E9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left:0;text-align:left;margin-left:47.1pt;margin-top:165pt;width:102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ZBHwIAADw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"/>
                  </w:pict>
                </mc:Fallback>
              </mc:AlternateContent>
            </w:r>
          </w:p>
        </w:tc>
      </w:tr>
      <w:tr w:rsidR="008C539E" w:rsidRPr="008C539E" w14:paraId="07968550" w14:textId="77777777" w:rsidTr="00672DEC">
        <w:trPr>
          <w:trHeight w:val="634"/>
        </w:trPr>
        <w:tc>
          <w:tcPr>
            <w:tcW w:w="534" w:type="dxa"/>
            <w:vMerge/>
          </w:tcPr>
          <w:p w14:paraId="58CA799E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3104" w:type="dxa"/>
            <w:gridSpan w:val="2"/>
            <w:vMerge/>
            <w:tcBorders>
              <w:right w:val="single" w:sz="4" w:space="0" w:color="auto"/>
            </w:tcBorders>
          </w:tcPr>
          <w:p w14:paraId="6AA88CA5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18" w:space="0" w:color="auto"/>
            </w:tcBorders>
          </w:tcPr>
          <w:p w14:paraId="5F288582" w14:textId="77777777" w:rsidR="00B44626" w:rsidRPr="008C539E" w:rsidRDefault="00B44626" w:rsidP="00F5340F">
            <w:pPr>
              <w:ind w:left="330" w:hangingChars="150" w:hanging="330"/>
              <w:jc w:val="left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④</w:t>
            </w:r>
            <w:r w:rsidRPr="008C539E">
              <w:rPr>
                <w:sz w:val="22"/>
              </w:rPr>
              <w:t xml:space="preserve"> Clean Up Pump "RUN"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6B7D3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18" w:space="0" w:color="auto"/>
            </w:tcBorders>
          </w:tcPr>
          <w:p w14:paraId="2116ED33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</w:tr>
      <w:tr w:rsidR="008C539E" w:rsidRPr="008C539E" w14:paraId="088B1FDB" w14:textId="77777777" w:rsidTr="00672DEC">
        <w:trPr>
          <w:trHeight w:val="634"/>
        </w:trPr>
        <w:tc>
          <w:tcPr>
            <w:tcW w:w="534" w:type="dxa"/>
            <w:vMerge/>
          </w:tcPr>
          <w:p w14:paraId="348501FD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3104" w:type="dxa"/>
            <w:gridSpan w:val="2"/>
            <w:vMerge w:val="restart"/>
            <w:tcBorders>
              <w:right w:val="single" w:sz="4" w:space="0" w:color="auto"/>
            </w:tcBorders>
          </w:tcPr>
          <w:p w14:paraId="6DAA1C07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18" w:space="0" w:color="auto"/>
            </w:tcBorders>
          </w:tcPr>
          <w:p w14:paraId="32021F92" w14:textId="77777777" w:rsidR="00B44626" w:rsidRPr="009D09E2" w:rsidRDefault="00B44626" w:rsidP="00F5340F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2"/>
              </w:rPr>
            </w:pP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>⑤</w:t>
            </w:r>
            <w:r w:rsidRPr="009D09E2">
              <w:rPr>
                <w:rFonts w:ascii="Times New Roman" w:hAnsi="Times New Roman"/>
                <w:kern w:val="0"/>
                <w:sz w:val="22"/>
              </w:rPr>
              <w:t xml:space="preserve"> Spent Fuel Clean Up</w:t>
            </w:r>
            <w:r w:rsidRPr="009D09E2">
              <w:rPr>
                <w:rFonts w:ascii="Times New Roman" w:hAnsi="Times New Roman" w:cs="ＭＳ 明朝" w:hint="eastAsia"/>
                <w:kern w:val="0"/>
                <w:sz w:val="22"/>
              </w:rPr>
              <w:t xml:space="preserve">　</w:t>
            </w:r>
          </w:p>
          <w:p w14:paraId="1681F497" w14:textId="77777777" w:rsidR="00B44626" w:rsidRPr="008C539E" w:rsidRDefault="00B44626" w:rsidP="00F5340F">
            <w:pPr>
              <w:jc w:val="left"/>
              <w:rPr>
                <w:sz w:val="22"/>
              </w:rPr>
            </w:pPr>
            <w:r w:rsidRPr="009D09E2">
              <w:rPr>
                <w:rFonts w:ascii="Times New Roman" w:hAnsi="Times New Roman"/>
                <w:kern w:val="0"/>
                <w:sz w:val="22"/>
              </w:rPr>
              <w:t xml:space="preserve">   Pump  "RUN"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10273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18" w:space="0" w:color="auto"/>
            </w:tcBorders>
          </w:tcPr>
          <w:p w14:paraId="6017B517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</w:tr>
      <w:tr w:rsidR="008C539E" w:rsidRPr="008C539E" w14:paraId="6648D8A9" w14:textId="77777777" w:rsidTr="00672DEC">
        <w:trPr>
          <w:trHeight w:val="641"/>
        </w:trPr>
        <w:tc>
          <w:tcPr>
            <w:tcW w:w="534" w:type="dxa"/>
            <w:vMerge/>
          </w:tcPr>
          <w:p w14:paraId="5C51C8A2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3104" w:type="dxa"/>
            <w:gridSpan w:val="2"/>
            <w:vMerge/>
            <w:tcBorders>
              <w:right w:val="single" w:sz="4" w:space="0" w:color="auto"/>
            </w:tcBorders>
          </w:tcPr>
          <w:p w14:paraId="488AD1E8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0A39012" w14:textId="77777777" w:rsidR="00B44626" w:rsidRPr="008C539E" w:rsidRDefault="00B44626" w:rsidP="00750942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⑥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制御棒駆動機構</w:t>
            </w:r>
            <w:r w:rsidRPr="008C539E">
              <w:rPr>
                <w:sz w:val="22"/>
              </w:rPr>
              <w:t xml:space="preserve"> 4cm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AAD65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18" w:space="0" w:color="auto"/>
            </w:tcBorders>
          </w:tcPr>
          <w:p w14:paraId="793AF7FF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</w:tr>
      <w:tr w:rsidR="008C539E" w:rsidRPr="008C539E" w14:paraId="234E6541" w14:textId="77777777" w:rsidTr="00672DEC">
        <w:trPr>
          <w:trHeight w:val="509"/>
        </w:trPr>
        <w:tc>
          <w:tcPr>
            <w:tcW w:w="534" w:type="dxa"/>
            <w:vMerge/>
          </w:tcPr>
          <w:p w14:paraId="13ACC24F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3104" w:type="dxa"/>
            <w:gridSpan w:val="2"/>
            <w:vMerge/>
            <w:tcBorders>
              <w:right w:val="single" w:sz="4" w:space="0" w:color="auto"/>
            </w:tcBorders>
          </w:tcPr>
          <w:p w14:paraId="65A70E4A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DC128F" w14:textId="77777777" w:rsidR="00B44626" w:rsidRPr="008C539E" w:rsidRDefault="00B44626" w:rsidP="00750942">
            <w:pPr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⑦</w:t>
            </w:r>
            <w:r w:rsidRPr="008C539E">
              <w:rPr>
                <w:sz w:val="22"/>
              </w:rPr>
              <w:t xml:space="preserve"> Control Power "OFF"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C0E473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18" w:space="0" w:color="auto"/>
            </w:tcBorders>
          </w:tcPr>
          <w:p w14:paraId="1808C3DB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</w:tr>
      <w:tr w:rsidR="00B44626" w:rsidRPr="008C539E" w14:paraId="68E6A81F" w14:textId="77777777" w:rsidTr="00672DEC">
        <w:trPr>
          <w:trHeight w:val="503"/>
        </w:trPr>
        <w:tc>
          <w:tcPr>
            <w:tcW w:w="534" w:type="dxa"/>
            <w:vMerge/>
          </w:tcPr>
          <w:p w14:paraId="118F270A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3104" w:type="dxa"/>
            <w:gridSpan w:val="2"/>
            <w:vMerge/>
            <w:tcBorders>
              <w:right w:val="single" w:sz="4" w:space="0" w:color="auto"/>
            </w:tcBorders>
          </w:tcPr>
          <w:p w14:paraId="3BD9557E" w14:textId="77777777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  <w:tc>
          <w:tcPr>
            <w:tcW w:w="282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3C8B70" w14:textId="29ED5084" w:rsidR="00B44626" w:rsidRPr="008C539E" w:rsidRDefault="00B44626" w:rsidP="00F5340F">
            <w:pPr>
              <w:jc w:val="left"/>
              <w:rPr>
                <w:sz w:val="22"/>
              </w:rPr>
            </w:pPr>
            <w:r w:rsidRPr="008C539E">
              <w:rPr>
                <w:rFonts w:hint="eastAsia"/>
                <w:sz w:val="22"/>
              </w:rPr>
              <w:t>⑧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ルームエアコン</w:t>
            </w:r>
            <w:r w:rsidRPr="008C539E">
              <w:rPr>
                <w:sz w:val="22"/>
              </w:rPr>
              <w:t xml:space="preserve"> </w:t>
            </w:r>
            <w:r w:rsidRPr="008C539E">
              <w:rPr>
                <w:rFonts w:hint="eastAsia"/>
                <w:sz w:val="22"/>
              </w:rPr>
              <w:t>運転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A6A55F" w14:textId="77777777" w:rsidR="00B44626" w:rsidRPr="008C539E" w:rsidRDefault="00B44626" w:rsidP="002E677E">
            <w:pPr>
              <w:jc w:val="left"/>
              <w:rPr>
                <w:sz w:val="22"/>
              </w:rPr>
            </w:pPr>
          </w:p>
        </w:tc>
        <w:tc>
          <w:tcPr>
            <w:tcW w:w="2859" w:type="dxa"/>
            <w:gridSpan w:val="2"/>
            <w:vMerge/>
            <w:tcBorders>
              <w:left w:val="single" w:sz="18" w:space="0" w:color="auto"/>
            </w:tcBorders>
          </w:tcPr>
          <w:p w14:paraId="38BDEAD4" w14:textId="0EEC708E" w:rsidR="00B44626" w:rsidRPr="008C539E" w:rsidRDefault="00B44626" w:rsidP="00F5340F">
            <w:pPr>
              <w:jc w:val="left"/>
              <w:rPr>
                <w:sz w:val="22"/>
              </w:rPr>
            </w:pPr>
          </w:p>
        </w:tc>
      </w:tr>
    </w:tbl>
    <w:p w14:paraId="4C5FA378" w14:textId="77777777" w:rsidR="001A62A0" w:rsidRPr="008C539E" w:rsidRDefault="001A62A0" w:rsidP="004B444D">
      <w:pPr>
        <w:jc w:val="right"/>
      </w:pPr>
    </w:p>
    <w:p w14:paraId="79324424" w14:textId="1A4E006C" w:rsidR="00091713" w:rsidRPr="008C539E" w:rsidRDefault="00091713" w:rsidP="00C4547A">
      <w:pPr>
        <w:wordWrap w:val="0"/>
        <w:jc w:val="right"/>
      </w:pPr>
    </w:p>
    <w:p w14:paraId="4E2C0B87" w14:textId="7B1A11D7" w:rsidR="00C4547A" w:rsidRPr="008C539E" w:rsidRDefault="00C4547A" w:rsidP="00B03408">
      <w:pPr>
        <w:ind w:right="840" w:firstLineChars="300" w:firstLine="630"/>
        <w:jc w:val="left"/>
        <w:rPr>
          <w:u w:val="single"/>
        </w:rPr>
      </w:pPr>
      <w:r w:rsidRPr="009D09E2">
        <w:rPr>
          <w:rFonts w:hint="eastAsia"/>
        </w:rPr>
        <w:t xml:space="preserve">研究炉部長　</w:t>
      </w:r>
      <w:r w:rsidRPr="009D09E2">
        <w:rPr>
          <w:rFonts w:hint="eastAsia"/>
          <w:u w:val="single"/>
        </w:rPr>
        <w:t xml:space="preserve">　　　　　　　　　　　</w:t>
      </w:r>
      <w:r w:rsidRPr="009D09E2">
        <w:rPr>
          <w:rFonts w:hint="eastAsia"/>
        </w:rPr>
        <w:t xml:space="preserve">　　　研究炉主任技術者　</w:t>
      </w:r>
      <w:r w:rsidRPr="009D09E2">
        <w:rPr>
          <w:rFonts w:hint="eastAsia"/>
          <w:u w:val="single"/>
        </w:rPr>
        <w:t xml:space="preserve">　　　　　　　　　　　</w:t>
      </w:r>
    </w:p>
    <w:sectPr w:rsidR="00C4547A" w:rsidRPr="008C539E" w:rsidSect="00A80666">
      <w:headerReference w:type="default" r:id="rId8"/>
      <w:footerReference w:type="default" r:id="rId9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417AD" w14:textId="77777777" w:rsidR="00460BED" w:rsidRDefault="00460BED" w:rsidP="00BA56E6">
      <w:r>
        <w:separator/>
      </w:r>
    </w:p>
  </w:endnote>
  <w:endnote w:type="continuationSeparator" w:id="0">
    <w:p w14:paraId="4ED79755" w14:textId="77777777" w:rsidR="00460BED" w:rsidRDefault="00460BED" w:rsidP="00BA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panose1 w:val="020B0609000101010101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7CD80" w14:textId="3EE0E4C8" w:rsidR="002125EF" w:rsidRPr="00B03408" w:rsidRDefault="000C2260" w:rsidP="00CC3BF8">
    <w:pPr>
      <w:rPr>
        <w:rFonts w:asciiTheme="minorEastAsia" w:eastAsiaTheme="minorEastAsia" w:hAnsiTheme="minorEastAsia"/>
        <w:kern w:val="0"/>
        <w:sz w:val="22"/>
      </w:rPr>
    </w:pPr>
    <w:r w:rsidRPr="005A2747">
      <w:rPr>
        <w:rFonts w:asciiTheme="minorEastAsia" w:eastAsiaTheme="minorEastAsia" w:hAnsiTheme="minorEastAsia"/>
        <w:kern w:val="0"/>
        <w:sz w:val="22"/>
      </w:rPr>
      <w:t>20</w:t>
    </w:r>
    <w:r w:rsidR="008B48F6" w:rsidRPr="005A2747">
      <w:rPr>
        <w:rFonts w:asciiTheme="minorEastAsia" w:eastAsiaTheme="minorEastAsia" w:hAnsiTheme="minorEastAsia"/>
        <w:kern w:val="0"/>
        <w:sz w:val="22"/>
      </w:rPr>
      <w:t>2</w:t>
    </w:r>
    <w:r w:rsidR="00811800" w:rsidRPr="005A2747">
      <w:rPr>
        <w:rFonts w:asciiTheme="minorEastAsia" w:eastAsiaTheme="minorEastAsia" w:hAnsiTheme="minorEastAsia"/>
        <w:kern w:val="0"/>
        <w:sz w:val="22"/>
      </w:rPr>
      <w:t>2.09</w:t>
    </w:r>
    <w:r w:rsidR="00B03408">
      <w:rPr>
        <w:rFonts w:asciiTheme="minorEastAsia" w:eastAsiaTheme="minorEastAsia" w:hAnsiTheme="minorEastAsia"/>
        <w:kern w:val="0"/>
        <w:sz w:val="22"/>
      </w:rPr>
      <w:t>.</w:t>
    </w:r>
    <w:r w:rsidR="00B03408">
      <w:rPr>
        <w:rFonts w:asciiTheme="minorEastAsia" w:eastAsiaTheme="minorEastAsia" w:hAnsiTheme="minorEastAsia" w:hint="eastAsia"/>
        <w:kern w:val="0"/>
        <w:sz w:val="22"/>
      </w:rPr>
      <w:t>30</w:t>
    </w:r>
    <w:r w:rsidR="00CC3BF8">
      <w:rPr>
        <w:rFonts w:asciiTheme="minorEastAsia" w:eastAsiaTheme="minorEastAsia" w:hAnsiTheme="minorEastAsia" w:hint="eastAsia"/>
        <w:kern w:val="0"/>
        <w:sz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6F3C" w14:textId="77777777" w:rsidR="00460BED" w:rsidRDefault="00460BED" w:rsidP="00BA56E6">
      <w:r>
        <w:separator/>
      </w:r>
    </w:p>
  </w:footnote>
  <w:footnote w:type="continuationSeparator" w:id="0">
    <w:p w14:paraId="6485B49D" w14:textId="77777777" w:rsidR="00460BED" w:rsidRDefault="00460BED" w:rsidP="00BA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D5594" w14:textId="3AE1F8E4" w:rsidR="00F00AFE" w:rsidRDefault="00F00AFE" w:rsidP="00633B24">
    <w:pPr>
      <w:pStyle w:val="a4"/>
      <w:jc w:val="right"/>
    </w:pPr>
    <w:r>
      <w:rPr>
        <w:rFonts w:hint="eastAsia"/>
      </w:rPr>
      <w:t xml:space="preserve">　　　　　　　　　　　　　　　　　　　　　　　　　　　炉−様式−</w:t>
    </w:r>
    <w:r w:rsidRPr="00A80666">
      <w:rPr>
        <w:rFonts w:asciiTheme="minorEastAsia" w:eastAsiaTheme="minorEastAsia" w:hAnsiTheme="minorEastAsia"/>
      </w:rPr>
      <w:t>016</w:t>
    </w:r>
    <w:r>
      <w:rPr>
        <w:rFonts w:asciiTheme="minorEastAsia" w:eastAsiaTheme="minorEastAsia" w:hAnsiTheme="minorEastAsia" w:hint="eastAsia"/>
      </w:rPr>
      <w:t>(</w:t>
    </w:r>
    <w:r w:rsidRPr="00F00AFE">
      <w:rPr>
        <w:rFonts w:asciiTheme="minorEastAsia" w:eastAsiaTheme="minorEastAsia" w:hAnsiTheme="minorEastAsia"/>
      </w:rPr>
      <w:fldChar w:fldCharType="begin"/>
    </w:r>
    <w:r w:rsidRPr="00F00AFE">
      <w:rPr>
        <w:rFonts w:asciiTheme="minorEastAsia" w:eastAsiaTheme="minorEastAsia" w:hAnsiTheme="minorEastAsia"/>
      </w:rPr>
      <w:instrText>PAGE   \* MERGEFORMAT</w:instrText>
    </w:r>
    <w:r w:rsidRPr="00F00AFE">
      <w:rPr>
        <w:rFonts w:asciiTheme="minorEastAsia" w:eastAsiaTheme="minorEastAsia" w:hAnsiTheme="minorEastAsia"/>
      </w:rPr>
      <w:fldChar w:fldCharType="separate"/>
    </w:r>
    <w:r w:rsidR="00B03408" w:rsidRPr="00B03408">
      <w:rPr>
        <w:rFonts w:asciiTheme="minorEastAsia" w:eastAsiaTheme="minorEastAsia" w:hAnsiTheme="minorEastAsia"/>
        <w:noProof/>
        <w:lang w:val="ja-JP"/>
      </w:rPr>
      <w:t>1</w:t>
    </w:r>
    <w:r w:rsidRPr="00F00AFE">
      <w:rPr>
        <w:rFonts w:asciiTheme="minorEastAsia" w:eastAsiaTheme="minorEastAsia" w:hAnsiTheme="minorEastAsia"/>
      </w:rPr>
      <w:fldChar w:fldCharType="end"/>
    </w:r>
    <w:r>
      <w:rPr>
        <w:rFonts w:asciiTheme="minorEastAsia" w:eastAsiaTheme="minorEastAsia" w:hAnsiTheme="minorEastAsia" w:hint="eastAsia"/>
      </w:rPr>
      <w:t>/</w:t>
    </w:r>
    <w:r w:rsidR="00224330">
      <w:rPr>
        <w:rFonts w:asciiTheme="minorEastAsia" w:eastAsiaTheme="minorEastAsia" w:hAnsiTheme="minorEastAsia" w:hint="eastAsia"/>
      </w:rPr>
      <w:t>4</w:t>
    </w:r>
    <w:r>
      <w:rPr>
        <w:rFonts w:asciiTheme="minorEastAsia" w:eastAsiaTheme="minorEastAsia" w:hAnsiTheme="minorEastAsia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46F1D"/>
    <w:multiLevelType w:val="hybridMultilevel"/>
    <w:tmpl w:val="48BE328A"/>
    <w:lvl w:ilvl="0" w:tplc="261A2E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5F42B9"/>
    <w:multiLevelType w:val="hybridMultilevel"/>
    <w:tmpl w:val="DEE82FDE"/>
    <w:lvl w:ilvl="0" w:tplc="5B60D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D26D16"/>
    <w:multiLevelType w:val="hybridMultilevel"/>
    <w:tmpl w:val="919219FC"/>
    <w:lvl w:ilvl="0" w:tplc="272E718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9A"/>
    <w:rsid w:val="0001124D"/>
    <w:rsid w:val="000146DD"/>
    <w:rsid w:val="0001795D"/>
    <w:rsid w:val="0002374E"/>
    <w:rsid w:val="00043A6F"/>
    <w:rsid w:val="000643C8"/>
    <w:rsid w:val="000772C3"/>
    <w:rsid w:val="00081B39"/>
    <w:rsid w:val="00090B8D"/>
    <w:rsid w:val="00091399"/>
    <w:rsid w:val="00091713"/>
    <w:rsid w:val="00094A5F"/>
    <w:rsid w:val="000A657B"/>
    <w:rsid w:val="000C2260"/>
    <w:rsid w:val="000C2AE3"/>
    <w:rsid w:val="000C54AF"/>
    <w:rsid w:val="000D3259"/>
    <w:rsid w:val="000D5ED7"/>
    <w:rsid w:val="000F6162"/>
    <w:rsid w:val="00100F22"/>
    <w:rsid w:val="001049B4"/>
    <w:rsid w:val="00104FA1"/>
    <w:rsid w:val="00106962"/>
    <w:rsid w:val="0011549A"/>
    <w:rsid w:val="00135AD9"/>
    <w:rsid w:val="00140CE1"/>
    <w:rsid w:val="00146B00"/>
    <w:rsid w:val="001552F9"/>
    <w:rsid w:val="001A62A0"/>
    <w:rsid w:val="001C2277"/>
    <w:rsid w:val="001D3695"/>
    <w:rsid w:val="001F626F"/>
    <w:rsid w:val="0020276D"/>
    <w:rsid w:val="00203FEA"/>
    <w:rsid w:val="002125EF"/>
    <w:rsid w:val="0022188D"/>
    <w:rsid w:val="002242E0"/>
    <w:rsid w:val="00224330"/>
    <w:rsid w:val="00231710"/>
    <w:rsid w:val="00250696"/>
    <w:rsid w:val="00255B7B"/>
    <w:rsid w:val="00261FF7"/>
    <w:rsid w:val="002673B0"/>
    <w:rsid w:val="00271B40"/>
    <w:rsid w:val="00276E73"/>
    <w:rsid w:val="0028507E"/>
    <w:rsid w:val="002A1537"/>
    <w:rsid w:val="002B1B34"/>
    <w:rsid w:val="002B28C4"/>
    <w:rsid w:val="002D793A"/>
    <w:rsid w:val="002E363A"/>
    <w:rsid w:val="002E677E"/>
    <w:rsid w:val="002E79D8"/>
    <w:rsid w:val="00320B41"/>
    <w:rsid w:val="00322558"/>
    <w:rsid w:val="00323804"/>
    <w:rsid w:val="00327496"/>
    <w:rsid w:val="0034367A"/>
    <w:rsid w:val="0035322C"/>
    <w:rsid w:val="00353809"/>
    <w:rsid w:val="00360A35"/>
    <w:rsid w:val="00367688"/>
    <w:rsid w:val="003730D2"/>
    <w:rsid w:val="00373BDD"/>
    <w:rsid w:val="0038000F"/>
    <w:rsid w:val="0038242E"/>
    <w:rsid w:val="00385C6C"/>
    <w:rsid w:val="00394B4B"/>
    <w:rsid w:val="003A61D8"/>
    <w:rsid w:val="003A6EEE"/>
    <w:rsid w:val="003B65D4"/>
    <w:rsid w:val="003C4DE4"/>
    <w:rsid w:val="003D58C9"/>
    <w:rsid w:val="003D6EEF"/>
    <w:rsid w:val="003D7309"/>
    <w:rsid w:val="003E7BA8"/>
    <w:rsid w:val="0040431C"/>
    <w:rsid w:val="0042006A"/>
    <w:rsid w:val="00427AF3"/>
    <w:rsid w:val="004318C7"/>
    <w:rsid w:val="00435AD7"/>
    <w:rsid w:val="00435F64"/>
    <w:rsid w:val="004535F4"/>
    <w:rsid w:val="00460B12"/>
    <w:rsid w:val="00460BED"/>
    <w:rsid w:val="0046487A"/>
    <w:rsid w:val="00497DE0"/>
    <w:rsid w:val="004B1DA3"/>
    <w:rsid w:val="004B3B11"/>
    <w:rsid w:val="004B444D"/>
    <w:rsid w:val="004B4F53"/>
    <w:rsid w:val="004D199C"/>
    <w:rsid w:val="004D3D40"/>
    <w:rsid w:val="004D6980"/>
    <w:rsid w:val="004E129C"/>
    <w:rsid w:val="004E438F"/>
    <w:rsid w:val="00501BAE"/>
    <w:rsid w:val="0050313E"/>
    <w:rsid w:val="00525A91"/>
    <w:rsid w:val="00536613"/>
    <w:rsid w:val="00545AB8"/>
    <w:rsid w:val="00547C38"/>
    <w:rsid w:val="00554344"/>
    <w:rsid w:val="00562353"/>
    <w:rsid w:val="005648DB"/>
    <w:rsid w:val="005A0CCB"/>
    <w:rsid w:val="005A2747"/>
    <w:rsid w:val="005A2B30"/>
    <w:rsid w:val="005A49E9"/>
    <w:rsid w:val="005B56E6"/>
    <w:rsid w:val="0060180C"/>
    <w:rsid w:val="0060741B"/>
    <w:rsid w:val="00622751"/>
    <w:rsid w:val="006229C2"/>
    <w:rsid w:val="00626FD4"/>
    <w:rsid w:val="00633B24"/>
    <w:rsid w:val="00641FD6"/>
    <w:rsid w:val="00645A42"/>
    <w:rsid w:val="006524B8"/>
    <w:rsid w:val="006706C8"/>
    <w:rsid w:val="00672DEC"/>
    <w:rsid w:val="00680226"/>
    <w:rsid w:val="0068334D"/>
    <w:rsid w:val="0068353D"/>
    <w:rsid w:val="006B676B"/>
    <w:rsid w:val="006C1AFA"/>
    <w:rsid w:val="006C3B36"/>
    <w:rsid w:val="006D0A6D"/>
    <w:rsid w:val="00725D69"/>
    <w:rsid w:val="00732F4C"/>
    <w:rsid w:val="0073773D"/>
    <w:rsid w:val="00747810"/>
    <w:rsid w:val="00750227"/>
    <w:rsid w:val="00750942"/>
    <w:rsid w:val="00763CD4"/>
    <w:rsid w:val="00765280"/>
    <w:rsid w:val="007733E2"/>
    <w:rsid w:val="00781014"/>
    <w:rsid w:val="00782E8C"/>
    <w:rsid w:val="007F14A1"/>
    <w:rsid w:val="007F1B0D"/>
    <w:rsid w:val="007F521F"/>
    <w:rsid w:val="00806788"/>
    <w:rsid w:val="00811800"/>
    <w:rsid w:val="00824972"/>
    <w:rsid w:val="00840E66"/>
    <w:rsid w:val="00845511"/>
    <w:rsid w:val="008467A9"/>
    <w:rsid w:val="00862862"/>
    <w:rsid w:val="00865489"/>
    <w:rsid w:val="0087378B"/>
    <w:rsid w:val="008774CC"/>
    <w:rsid w:val="008B31D7"/>
    <w:rsid w:val="008B48F6"/>
    <w:rsid w:val="008C3237"/>
    <w:rsid w:val="008C539E"/>
    <w:rsid w:val="008D213F"/>
    <w:rsid w:val="008D3788"/>
    <w:rsid w:val="008D5E8F"/>
    <w:rsid w:val="008E4E4B"/>
    <w:rsid w:val="008E5E85"/>
    <w:rsid w:val="00926AF9"/>
    <w:rsid w:val="009440F9"/>
    <w:rsid w:val="00947D69"/>
    <w:rsid w:val="00966C0E"/>
    <w:rsid w:val="00966DEE"/>
    <w:rsid w:val="00975D6F"/>
    <w:rsid w:val="009764AB"/>
    <w:rsid w:val="009824E2"/>
    <w:rsid w:val="009952B8"/>
    <w:rsid w:val="009A4B8C"/>
    <w:rsid w:val="009A5B24"/>
    <w:rsid w:val="009A7A34"/>
    <w:rsid w:val="009B23A9"/>
    <w:rsid w:val="009C06D4"/>
    <w:rsid w:val="009D09E2"/>
    <w:rsid w:val="009F20DF"/>
    <w:rsid w:val="009F69A6"/>
    <w:rsid w:val="00A00F69"/>
    <w:rsid w:val="00A05D35"/>
    <w:rsid w:val="00A16D62"/>
    <w:rsid w:val="00A273AF"/>
    <w:rsid w:val="00A52121"/>
    <w:rsid w:val="00A565BB"/>
    <w:rsid w:val="00A618B0"/>
    <w:rsid w:val="00A63C0F"/>
    <w:rsid w:val="00A71CF8"/>
    <w:rsid w:val="00A80666"/>
    <w:rsid w:val="00A85501"/>
    <w:rsid w:val="00A86FDE"/>
    <w:rsid w:val="00AA243C"/>
    <w:rsid w:val="00AA3CA4"/>
    <w:rsid w:val="00AB25EB"/>
    <w:rsid w:val="00AB6298"/>
    <w:rsid w:val="00AB6FE8"/>
    <w:rsid w:val="00AB755B"/>
    <w:rsid w:val="00AC07BD"/>
    <w:rsid w:val="00AC2F65"/>
    <w:rsid w:val="00AD09FE"/>
    <w:rsid w:val="00AD7251"/>
    <w:rsid w:val="00AE3E2B"/>
    <w:rsid w:val="00AF2C9D"/>
    <w:rsid w:val="00B028CD"/>
    <w:rsid w:val="00B03408"/>
    <w:rsid w:val="00B208F5"/>
    <w:rsid w:val="00B246F3"/>
    <w:rsid w:val="00B250AE"/>
    <w:rsid w:val="00B44626"/>
    <w:rsid w:val="00B46E08"/>
    <w:rsid w:val="00B5500E"/>
    <w:rsid w:val="00B62047"/>
    <w:rsid w:val="00B8780F"/>
    <w:rsid w:val="00BA56E6"/>
    <w:rsid w:val="00BB71FA"/>
    <w:rsid w:val="00BC0D26"/>
    <w:rsid w:val="00BC429A"/>
    <w:rsid w:val="00BE33F5"/>
    <w:rsid w:val="00BE374A"/>
    <w:rsid w:val="00BF7ED6"/>
    <w:rsid w:val="00C11D73"/>
    <w:rsid w:val="00C16E1C"/>
    <w:rsid w:val="00C21FFF"/>
    <w:rsid w:val="00C4547A"/>
    <w:rsid w:val="00C60220"/>
    <w:rsid w:val="00C94566"/>
    <w:rsid w:val="00C9681C"/>
    <w:rsid w:val="00CA3CF6"/>
    <w:rsid w:val="00CB0671"/>
    <w:rsid w:val="00CB1F01"/>
    <w:rsid w:val="00CC3BF8"/>
    <w:rsid w:val="00CC6BDD"/>
    <w:rsid w:val="00CD4A29"/>
    <w:rsid w:val="00CE74FA"/>
    <w:rsid w:val="00CF4C04"/>
    <w:rsid w:val="00D11955"/>
    <w:rsid w:val="00D1736B"/>
    <w:rsid w:val="00D26BF7"/>
    <w:rsid w:val="00D31ABF"/>
    <w:rsid w:val="00D42CD4"/>
    <w:rsid w:val="00D44F14"/>
    <w:rsid w:val="00D764D1"/>
    <w:rsid w:val="00D90D3D"/>
    <w:rsid w:val="00DA0583"/>
    <w:rsid w:val="00DB5216"/>
    <w:rsid w:val="00DB5897"/>
    <w:rsid w:val="00DD619D"/>
    <w:rsid w:val="00DE40EE"/>
    <w:rsid w:val="00DF5669"/>
    <w:rsid w:val="00DF5D0E"/>
    <w:rsid w:val="00E04086"/>
    <w:rsid w:val="00E13577"/>
    <w:rsid w:val="00E13CE8"/>
    <w:rsid w:val="00E16ECF"/>
    <w:rsid w:val="00E170C9"/>
    <w:rsid w:val="00E229A8"/>
    <w:rsid w:val="00E2669C"/>
    <w:rsid w:val="00E51AEC"/>
    <w:rsid w:val="00E54FA1"/>
    <w:rsid w:val="00E62109"/>
    <w:rsid w:val="00E6486A"/>
    <w:rsid w:val="00E85227"/>
    <w:rsid w:val="00E94314"/>
    <w:rsid w:val="00EA03F6"/>
    <w:rsid w:val="00EB3236"/>
    <w:rsid w:val="00EC451C"/>
    <w:rsid w:val="00ED0D30"/>
    <w:rsid w:val="00ED35B9"/>
    <w:rsid w:val="00ED3C4C"/>
    <w:rsid w:val="00EF145B"/>
    <w:rsid w:val="00F00AFE"/>
    <w:rsid w:val="00F02678"/>
    <w:rsid w:val="00F05192"/>
    <w:rsid w:val="00F06324"/>
    <w:rsid w:val="00F16D6C"/>
    <w:rsid w:val="00F33677"/>
    <w:rsid w:val="00F36F33"/>
    <w:rsid w:val="00F4171C"/>
    <w:rsid w:val="00F5340F"/>
    <w:rsid w:val="00F931A3"/>
    <w:rsid w:val="00F93579"/>
    <w:rsid w:val="00FA7611"/>
    <w:rsid w:val="00FC5F39"/>
    <w:rsid w:val="00FD0818"/>
    <w:rsid w:val="00FD0F53"/>
    <w:rsid w:val="00FD1E0B"/>
    <w:rsid w:val="00FD3640"/>
    <w:rsid w:val="00FF3817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C0F3FB"/>
  <w15:docId w15:val="{41B8DD04-99D2-4BFF-96ED-1CD6E4DD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6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6E6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A05D35"/>
  </w:style>
  <w:style w:type="character" w:customStyle="1" w:styleId="a9">
    <w:name w:val="日付 (文字)"/>
    <w:link w:val="a8"/>
    <w:uiPriority w:val="99"/>
    <w:semiHidden/>
    <w:rsid w:val="00A05D35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377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3773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628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6286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6286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6286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62862"/>
    <w:rPr>
      <w:b/>
      <w:bCs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CF4C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8CC21-8247-4805-8BCB-EE16178D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</dc:creator>
  <cp:lastModifiedBy>maruyama</cp:lastModifiedBy>
  <cp:revision>2</cp:revision>
  <cp:lastPrinted>2022-09-20T01:37:00Z</cp:lastPrinted>
  <dcterms:created xsi:type="dcterms:W3CDTF">2022-09-27T00:25:00Z</dcterms:created>
  <dcterms:modified xsi:type="dcterms:W3CDTF">2022-09-27T00:25:00Z</dcterms:modified>
</cp:coreProperties>
</file>